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66" w:rsidRDefault="00320E6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20E66" w:rsidRDefault="00320E66">
      <w:pPr>
        <w:pStyle w:val="ConsPlusNormal"/>
        <w:jc w:val="both"/>
        <w:outlineLvl w:val="0"/>
      </w:pPr>
    </w:p>
    <w:p w:rsidR="00320E66" w:rsidRDefault="00320E66">
      <w:pPr>
        <w:pStyle w:val="ConsPlusTitle"/>
        <w:jc w:val="center"/>
        <w:outlineLvl w:val="0"/>
      </w:pPr>
      <w:r>
        <w:t>ПРАВИТЕЛЬСТВО МОСКОВСКОЙ ОБЛАСТИ</w:t>
      </w:r>
    </w:p>
    <w:p w:rsidR="00320E66" w:rsidRDefault="00320E66">
      <w:pPr>
        <w:pStyle w:val="ConsPlusTitle"/>
        <w:jc w:val="both"/>
      </w:pPr>
    </w:p>
    <w:p w:rsidR="00320E66" w:rsidRDefault="00320E66">
      <w:pPr>
        <w:pStyle w:val="ConsPlusTitle"/>
        <w:jc w:val="center"/>
      </w:pPr>
      <w:r>
        <w:t>ПОСТАНОВЛЕНИЕ</w:t>
      </w:r>
    </w:p>
    <w:p w:rsidR="00320E66" w:rsidRDefault="00320E66">
      <w:pPr>
        <w:pStyle w:val="ConsPlusTitle"/>
        <w:jc w:val="center"/>
      </w:pPr>
      <w:r>
        <w:t>от 4 июля 2024 г. N 674-ПП</w:t>
      </w:r>
    </w:p>
    <w:p w:rsidR="00320E66" w:rsidRDefault="00320E66">
      <w:pPr>
        <w:pStyle w:val="ConsPlusTitle"/>
        <w:jc w:val="both"/>
      </w:pPr>
    </w:p>
    <w:p w:rsidR="00320E66" w:rsidRDefault="00320E66">
      <w:pPr>
        <w:pStyle w:val="ConsPlusTitle"/>
        <w:jc w:val="center"/>
      </w:pPr>
      <w:r>
        <w:t>ОБ ОПЛАТЕ ТРУДА РАБОТНИКОВ ГОСУДАРСТВЕННЫХ УЧРЕЖДЕНИЙ</w:t>
      </w:r>
    </w:p>
    <w:p w:rsidR="00320E66" w:rsidRDefault="00320E66">
      <w:pPr>
        <w:pStyle w:val="ConsPlusTitle"/>
        <w:jc w:val="center"/>
      </w:pPr>
      <w:r>
        <w:t>ЗДРАВООХРАНЕНИЯ МОСКОВСКОЙ ОБЛАСТИ</w:t>
      </w:r>
    </w:p>
    <w:p w:rsidR="00320E66" w:rsidRDefault="00320E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20E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E66" w:rsidRDefault="00320E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E66" w:rsidRDefault="00320E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0E66" w:rsidRDefault="00320E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0E66" w:rsidRDefault="00320E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МО от 07.10.2024 </w:t>
            </w:r>
            <w:hyperlink r:id="rId6">
              <w:r>
                <w:rPr>
                  <w:color w:val="0000FF"/>
                </w:rPr>
                <w:t>N 1152-ПП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20E66" w:rsidRDefault="00320E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14.10.2024 </w:t>
            </w:r>
            <w:hyperlink r:id="rId7">
              <w:r>
                <w:rPr>
                  <w:color w:val="0000FF"/>
                </w:rPr>
                <w:t>N 1249-ПП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E66" w:rsidRDefault="00320E66">
            <w:pPr>
              <w:pStyle w:val="ConsPlusNormal"/>
            </w:pPr>
          </w:p>
        </w:tc>
      </w:tr>
    </w:tbl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ind w:firstLine="540"/>
        <w:jc w:val="both"/>
      </w:pPr>
      <w:r>
        <w:t xml:space="preserve">В соответствии с Трудовым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9">
        <w:r>
          <w:rPr>
            <w:color w:val="0000FF"/>
          </w:rPr>
          <w:t>Законом</w:t>
        </w:r>
      </w:hyperlink>
      <w:r>
        <w:t xml:space="preserve"> Московской области N 60/2007-ОЗ "Об оплате труда работников государственных учреждений Московской области, руководителя, заместителей руководителя и главного бухгалтера Территориального фонда обязательного медицинского страхования Московской области", учитывая решение Московской областной трехсторонней комиссии по регулированию социально-трудовых отношений, Правительство Московской области постановляет: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>
        <w:r>
          <w:rPr>
            <w:color w:val="0000FF"/>
          </w:rPr>
          <w:t>Положение</w:t>
        </w:r>
      </w:hyperlink>
      <w:r>
        <w:t xml:space="preserve"> об оплате </w:t>
      </w:r>
      <w:proofErr w:type="gramStart"/>
      <w:r>
        <w:t>труда работников государственных учреждений здравоохранения Московской области</w:t>
      </w:r>
      <w:proofErr w:type="gramEnd"/>
      <w:r>
        <w:t>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2. Признать утратившими силу некоторые постановления Правительства Московской области и отдельные положения некоторых постановлений Правительства Московской области согласно </w:t>
      </w:r>
      <w:hyperlink w:anchor="P1327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Министерству информации и молодежной политики Московской области обеспечить официальное опубликование (размещение) настоящего постановления на сайте Правительства Московской области в Интернет-портале Правительства Московской области (</w:t>
      </w:r>
      <w:hyperlink r:id="rId10">
        <w:r>
          <w:rPr>
            <w:color w:val="0000FF"/>
          </w:rPr>
          <w:t>www.mosreg.ru</w:t>
        </w:r>
      </w:hyperlink>
      <w:r>
        <w:t>) и на "Официальном интернет-портале правовой информации" (</w:t>
      </w:r>
      <w:hyperlink r:id="rId11">
        <w:r>
          <w:rPr>
            <w:color w:val="0000FF"/>
          </w:rPr>
          <w:t>www.pravo.gov.ru</w:t>
        </w:r>
      </w:hyperlink>
      <w:r>
        <w:t>).</w:t>
      </w:r>
      <w:proofErr w:type="gramEnd"/>
    </w:p>
    <w:p w:rsidR="00320E66" w:rsidRDefault="00320E66">
      <w:pPr>
        <w:pStyle w:val="ConsPlusNormal"/>
        <w:spacing w:before="220"/>
        <w:ind w:firstLine="540"/>
        <w:jc w:val="both"/>
      </w:pPr>
      <w:r>
        <w:t>4. Настоящее постановление вступает в силу на следующий день после дня его официального опубликования и распространяется на правоотношения, возникшие через два месяца после его официального опубликования.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Вице-губернатора Московской области Болатаеву Л.С.</w:t>
      </w:r>
    </w:p>
    <w:p w:rsidR="00320E66" w:rsidRDefault="00320E66">
      <w:pPr>
        <w:pStyle w:val="ConsPlusNormal"/>
        <w:jc w:val="both"/>
      </w:pPr>
      <w:r>
        <w:t xml:space="preserve">(п. 5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МО от 14.10.2024 N 1249-ПП)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right"/>
      </w:pPr>
      <w:r>
        <w:t>Первый Вице-губернатор Московской области -</w:t>
      </w:r>
    </w:p>
    <w:p w:rsidR="00320E66" w:rsidRDefault="00320E66">
      <w:pPr>
        <w:pStyle w:val="ConsPlusNormal"/>
        <w:jc w:val="right"/>
      </w:pPr>
      <w:r>
        <w:t>Председатель Правительства Московской области</w:t>
      </w:r>
    </w:p>
    <w:p w:rsidR="00320E66" w:rsidRDefault="00320E66">
      <w:pPr>
        <w:pStyle w:val="ConsPlusNormal"/>
        <w:jc w:val="right"/>
      </w:pPr>
      <w:r>
        <w:t>И.Н. Габдрахманов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right"/>
        <w:outlineLvl w:val="0"/>
      </w:pPr>
      <w:r>
        <w:t>Утверждено</w:t>
      </w:r>
    </w:p>
    <w:p w:rsidR="00320E66" w:rsidRDefault="00320E66">
      <w:pPr>
        <w:pStyle w:val="ConsPlusNormal"/>
        <w:jc w:val="right"/>
      </w:pPr>
      <w:r>
        <w:t>постановлением Правительства</w:t>
      </w:r>
    </w:p>
    <w:p w:rsidR="00320E66" w:rsidRDefault="00320E66">
      <w:pPr>
        <w:pStyle w:val="ConsPlusNormal"/>
        <w:jc w:val="right"/>
      </w:pPr>
      <w:r>
        <w:t>Московской области</w:t>
      </w:r>
    </w:p>
    <w:p w:rsidR="00320E66" w:rsidRDefault="00320E66">
      <w:pPr>
        <w:pStyle w:val="ConsPlusNormal"/>
        <w:jc w:val="right"/>
      </w:pPr>
      <w:r>
        <w:t>от 4 июля 2024 г. N 674-ПП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Title"/>
        <w:jc w:val="center"/>
      </w:pPr>
      <w:bookmarkStart w:id="0" w:name="P33"/>
      <w:bookmarkEnd w:id="0"/>
      <w:r>
        <w:t>ПОЛОЖЕНИЕ</w:t>
      </w:r>
    </w:p>
    <w:p w:rsidR="00320E66" w:rsidRDefault="00320E66">
      <w:pPr>
        <w:pStyle w:val="ConsPlusTitle"/>
        <w:jc w:val="center"/>
      </w:pPr>
      <w:r>
        <w:t>ОБ ОПЛАТЕ ТРУДА РАБОТНИКОВ ГОСУДАРСТВЕННЫХ УЧРЕЖДЕНИЙ</w:t>
      </w:r>
    </w:p>
    <w:p w:rsidR="00320E66" w:rsidRDefault="00320E66">
      <w:pPr>
        <w:pStyle w:val="ConsPlusTitle"/>
        <w:jc w:val="center"/>
      </w:pPr>
      <w:r>
        <w:t>ЗДРАВООХРАНЕНИЯ МОСКОВСКОЙ ОБЛАСТИ</w:t>
      </w:r>
    </w:p>
    <w:p w:rsidR="00320E66" w:rsidRDefault="00320E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20E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E66" w:rsidRDefault="00320E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E66" w:rsidRDefault="00320E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0E66" w:rsidRDefault="00320E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0E66" w:rsidRDefault="00320E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МО от 07.10.2024 </w:t>
            </w:r>
            <w:hyperlink r:id="rId13">
              <w:r>
                <w:rPr>
                  <w:color w:val="0000FF"/>
                </w:rPr>
                <w:t>N 1152-ПП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20E66" w:rsidRDefault="00320E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14.10.2024 </w:t>
            </w:r>
            <w:hyperlink r:id="rId14">
              <w:r>
                <w:rPr>
                  <w:color w:val="0000FF"/>
                </w:rPr>
                <w:t>N 1249-ПП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E66" w:rsidRDefault="00320E66">
            <w:pPr>
              <w:pStyle w:val="ConsPlusNormal"/>
            </w:pPr>
          </w:p>
        </w:tc>
      </w:tr>
    </w:tbl>
    <w:p w:rsidR="00320E66" w:rsidRDefault="00320E66">
      <w:pPr>
        <w:pStyle w:val="ConsPlusNormal"/>
        <w:jc w:val="both"/>
      </w:pPr>
    </w:p>
    <w:p w:rsidR="00320E66" w:rsidRDefault="00320E66">
      <w:pPr>
        <w:pStyle w:val="ConsPlusTitle"/>
        <w:jc w:val="center"/>
        <w:outlineLvl w:val="1"/>
      </w:pPr>
      <w:r>
        <w:t>I. Общие положения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ind w:firstLine="540"/>
        <w:jc w:val="both"/>
      </w:pPr>
      <w:r>
        <w:t xml:space="preserve">1. Настоящее Положение об оплате труда работников государственных учреждений здравоохранения Московской области (далее - Положение) определяет порядок </w:t>
      </w:r>
      <w:proofErr w:type="gramStart"/>
      <w:r>
        <w:t>оплаты труда работников государственных учреждений здравоохранения Московской</w:t>
      </w:r>
      <w:proofErr w:type="gramEnd"/>
      <w:r>
        <w:t xml:space="preserve"> области (далее - учреждения).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2. Размер заработной платы работников учреждений устанавливается исходя из должностного оклада (тарифной ставки), компенсационных и стимулирующих выплат.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3. Министерство здравоохранения Московской области заключает трудовой договор (дополнительное соглашение к трудовому договору) с руководителем учреждения, предусматривающий конкретизацию условий оплаты труда, показателей и критериев оценки эффективности деятельности руководителя учреждения, размеры и условия назначения ему выплат стимулирующего характера, обеспечивающих введение эффективного контракта.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Руководитель учреждения заключает трудовые договоры (дополнительные соглашения к трудовому договору) с работниками учреждения, предусматривающие конкретизацию условий оплаты труда, показателей и критериев оценки эффективности деятельности работников, размеры и условия назначения им выплат стимулирующего характера, обеспечивающих введение эффективного контракта.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 случаях если устанавливаемые работникам в соответствии с настоящим Положением должностные оклады (тарифные ставки) оказываются ниже сумм действующих должностных окладов (тарифных ставок) с учетом повышений, надбавок и доплат, предусмотренных нормативно-правовыми актами Московской области, действующими до вступления в силу настоящего Положения, указанным работникам выплачивается соответствующая разница в должностных окладах (тарифных ставках) за время их работы в той же должности в данном</w:t>
      </w:r>
      <w:proofErr w:type="gramEnd"/>
      <w:r>
        <w:t xml:space="preserve"> </w:t>
      </w:r>
      <w:proofErr w:type="gramStart"/>
      <w:r>
        <w:t>учреждении</w:t>
      </w:r>
      <w:proofErr w:type="gramEnd"/>
      <w:r>
        <w:t>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5. Министерство здравоохранения Московской области и Министерство социального развития Московской области дают разъяснения по вопросам применения Положения.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6. Фонд оплаты труда работников учреждений формируется исходя из объема средств обязательного медицинского страхования, средств бюджета Московской области и средств, поступающих от приносящей доход деятельности.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7. Финансирование расходов, связанных с реализацией настоящего постановления, осуществляется за счет всех источников, разрешенных законодательством Российской Федерации.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Title"/>
        <w:jc w:val="center"/>
        <w:outlineLvl w:val="1"/>
      </w:pPr>
      <w:r>
        <w:t>II. Установление должностных окладов (тарифных ставок)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ind w:firstLine="540"/>
        <w:jc w:val="both"/>
      </w:pPr>
      <w:r>
        <w:t xml:space="preserve">8. Должностные оклады (тарифные ставки) работников учреждения устанавливаются в соответствии со </w:t>
      </w:r>
      <w:hyperlink w:anchor="P176">
        <w:r>
          <w:rPr>
            <w:color w:val="0000FF"/>
          </w:rPr>
          <w:t>схемой</w:t>
        </w:r>
      </w:hyperlink>
      <w:r>
        <w:t xml:space="preserve"> расчета должностных окладов (тарифных ставок) с учетом повышающих коэффициентов работников государственных учреждений здравоохранения Московской области </w:t>
      </w:r>
      <w:r>
        <w:lastRenderedPageBreak/>
        <w:t xml:space="preserve">(далее - схема расчета) согласно приложению 1 к Положению, на основании </w:t>
      </w:r>
      <w:hyperlink w:anchor="P1119">
        <w:proofErr w:type="gramStart"/>
        <w:r>
          <w:rPr>
            <w:color w:val="0000FF"/>
          </w:rPr>
          <w:t>Порядка</w:t>
        </w:r>
      </w:hyperlink>
      <w:r>
        <w:t xml:space="preserve"> проведения тарификации работников государственных учреждений здравоохранения Московской области</w:t>
      </w:r>
      <w:proofErr w:type="gramEnd"/>
      <w:r>
        <w:t xml:space="preserve"> согласно приложению 3 к Положению.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Количество тарифных разрядов, межразрядные тарифные коэффициенты и тарифные ставки по разрядам тарифной сетки по оплате труда рабочих учреждений устанавливаются в соответствии с </w:t>
      </w:r>
      <w:hyperlink w:anchor="P247">
        <w:r>
          <w:rPr>
            <w:color w:val="0000FF"/>
          </w:rPr>
          <w:t>таблицей 2</w:t>
        </w:r>
      </w:hyperlink>
      <w:r>
        <w:t xml:space="preserve"> приложения 1 к Положению.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Тарифные разряды тарифной сетки по оплате труда рабочих учреждений соответствуют тарифным разрядам Единого тарифно-квалификационного </w:t>
      </w:r>
      <w:hyperlink r:id="rId15">
        <w:r>
          <w:rPr>
            <w:color w:val="0000FF"/>
          </w:rPr>
          <w:t>справочника</w:t>
        </w:r>
      </w:hyperlink>
      <w:r>
        <w:t xml:space="preserve"> работ и профессий рабочих (ЕТКС).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9. Размер должностного оклада (тарифной ставки) работников учреждения определяется путем суммирования базового должностного оклада (тарифной ставки) и произведений базового должностного оклада (тарифной ставки) на повышающие коэффициенты к базовому должностному окладу (тарифной ставке).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10. К базовому должностному окладу (тарифной ставке) применяются следующие повышающие коэффициенты: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коэффициент стажа работы (устанавливается в зависимости от стажа работы);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коэффициент специфики работы (устанавливается в зависимости от условий труда, типов, видов учреждений и их структурных подразделений);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коэффициент за наличие ученой степени, почетных званий (устанавливается при наличии ученой степени и/или почетного звания);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коэффициент квалификации (устанавливается в соответствии с квалификационной категорией работника);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коэффициент масштаба управления (устанавливается в зависимости от масштаба и сложности руководства учреждением);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коэффициент уровня работы (устанавливается в соответствии с видами работ по наименованию должности, занимаемой в учреждении);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коэффициент местонахождения (устанавливается в зависимости от места расположения учреждения).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11. Размеры повышающих коэффициентов устанавливаются в соответствии со схемой расчета согласно </w:t>
      </w:r>
      <w:hyperlink w:anchor="P176">
        <w:r>
          <w:rPr>
            <w:color w:val="0000FF"/>
          </w:rPr>
          <w:t>приложению 1</w:t>
        </w:r>
      </w:hyperlink>
      <w:r>
        <w:t xml:space="preserve"> к Положению.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12. Порядок исчисления и сохранения стажа работы в учреждениях для определения размера повышающих коэффициентов к базовому должностному окладу (тарифной ставке) устанавливается в соответствии с </w:t>
      </w:r>
      <w:hyperlink w:anchor="P1026">
        <w:r>
          <w:rPr>
            <w:color w:val="0000FF"/>
          </w:rPr>
          <w:t>Порядком</w:t>
        </w:r>
      </w:hyperlink>
      <w:r>
        <w:t xml:space="preserve"> исчисления и сохранения стажа непрерывной работы в государственных учреждениях здравоохранения Московской области согласно приложению 2 к Положению.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13. Группы по оплате труда руководителей определяются </w:t>
      </w:r>
      <w:proofErr w:type="gramStart"/>
      <w:r>
        <w:t>исходя из масштаба и сложности руководства и устанавливаются</w:t>
      </w:r>
      <w:proofErr w:type="gramEnd"/>
      <w:r>
        <w:t xml:space="preserve"> в соответствии с </w:t>
      </w:r>
      <w:hyperlink r:id="rId16">
        <w:r>
          <w:rPr>
            <w:color w:val="0000FF"/>
          </w:rPr>
          <w:t>Порядком</w:t>
        </w:r>
      </w:hyperlink>
      <w:r>
        <w:t xml:space="preserve"> отнесения государственных учреждений здравоохранения Московской области к группам по оплате труда руководителей, утверждаемым Министерством здравоохранения Московской области.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Title"/>
        <w:jc w:val="center"/>
        <w:outlineLvl w:val="1"/>
      </w:pPr>
      <w:r>
        <w:t>III. Выплаты компенсационного характера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ind w:firstLine="540"/>
        <w:jc w:val="both"/>
      </w:pPr>
      <w:r>
        <w:lastRenderedPageBreak/>
        <w:t xml:space="preserve">14. </w:t>
      </w:r>
      <w:proofErr w:type="gramStart"/>
      <w:r>
        <w:t>Размеры выплат компенсационного характера устанавливаются коллективными договорами, соглашениями, локальными нормативными актами учреждений, принятыми с учетом мотивированного мнения выборного органа первичной профсоюзной организации (представительного органа работников) (далее - представительный орган) в пределах фонда оплаты труда и должны быть конкретизированы в трудовых договорах с работником (в дополнительном соглашении к трудовому договору), и не могут быть ниже размеров, установленных законодательством Российской Федерации, иными нормативными</w:t>
      </w:r>
      <w:proofErr w:type="gramEnd"/>
      <w:r>
        <w:t xml:space="preserve"> правовыми актами Российской Федерации, законодательством Московской области, иными нормативными правовыми актами Московской области.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15. Выплаты за работу в условиях, отклоняющихся от нормальных, представляют собой совокупность денежных выплат к должностным окладам работников за дополнительные трудозатраты работника, которые связаны с условиями труда, особенностями трудовой деятельности и характером отдельных видов труда.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16. При выполнении работ в условиях труда, отклоняющихся от нормальных (при выполнении работ различной квалификации, совмещении профессий (должностей), работы за пределами нормальной продолжительности рабочего времени (сверхурочная работа), в ночное время, выходные и нерабочие праздничные дни и других), работнику производятся соответствующие выплаты, предусмотренные коллективным договором, соглашениями, локальными нормативными актами, трудовым договором.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Размеры выплат не могут быть ниже установленных законодательством Российской Федерации, иными нормативными правовыми актами Российской Федерации, законодательством Московской области, иными нормативными правовыми актами Московской области.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Работникам учреждений, в том числе водителям санитарного автотранспорта, состоящим в штате других организаций, доплата за работу в ночное время производится в размере 50 процентов часовой тарифной ставки из расчета должностного оклада по занимаемой должности с учетом компенсационной выплаты к должностному окладу за работу с вредными условиями труда за фактически отработанное время.</w:t>
      </w:r>
      <w:proofErr w:type="gramEnd"/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Медицинскому персоналу, занятому оказанием экстренной, неотложной медицинской и наркологической помощи, выездному персоналу и работникам связи станций (отделений) скорой медицинской помощи доплата за работу в ночное время производится соответственно в размере 100 процентов из расчета должностного оклада по занимаемой должности с учетом компенсационной выплаты к должностному окладу за работу с вредными условиями труда за фактически отработанное время.</w:t>
      </w:r>
      <w:proofErr w:type="gramEnd"/>
    </w:p>
    <w:p w:rsidR="00320E66" w:rsidRDefault="00320E66">
      <w:pPr>
        <w:pStyle w:val="ConsPlusNormal"/>
        <w:spacing w:before="220"/>
        <w:ind w:firstLine="540"/>
        <w:jc w:val="both"/>
      </w:pPr>
      <w:r>
        <w:t>Перечень таких подразделений (должностей) утверждается руководителем учреждения с учетом мнения представительного органа.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В случае привлечения к оказанию экстренной медицинской помощи медицинских работников приемных отделений, операционных блоков, отделений (групп) анестезиологии-реанимации, отделений (палат) реанимации и интенсивной терапии, дежурного врачебного и среднего медицинского персонала в больничных учреждениях, учреждениях охраны материнства и детства доплата за работу в ночное время производится соответственно в размере 100 процентов из расчета должностного оклада по занимаемой должности с учетом компенсационной выплаты</w:t>
      </w:r>
      <w:proofErr w:type="gramEnd"/>
      <w:r>
        <w:t xml:space="preserve"> к должностному окладу за работу с вредными условиями труда за фактически отработанное время, в том числе и за каждый час работы.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20. В случае привлечения работников к работе в установленный ему графиком выходной день или нерабочий праздничный день работа оплачивается за фактически отработанные часы в указанном периоде в порядке и на условиях, предусмотренных Трудовым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</w:t>
      </w:r>
      <w:r>
        <w:lastRenderedPageBreak/>
        <w:t>Федерации.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день отдыха оплате не подлежит.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При выборе работником компенсации в виде предоставления другого дня отдыха время использования этого дня должно быть согласовано с работодателем. При этом за каждый день работы в выходной день или нерабочий праздничный день независимо от количества фактически отработанных часов предоставляется целый дополнительный день отдыха.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21. Работникам, занятым на работах с вредными условиями труда, устанавливается компенсационная выплата к должностному окладу в зависимости от степени (подкласса) вредности условий труда, установленной по результатам специальной оценки условий труда: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4 процента - подкласс 3.1;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6 процентов - подкласс 3.2;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8 процентов - подкласс 3.3;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10 процентов - подкласс 3.4.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Перечень конкретных работ, должностей работников утверждается руководителем учреждения с учетом мнения представительного органа либо устанавливается коллективным договором.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22. Врачам - руководителям учреждений и их заместителям-врачам разрешается вести в учреждениях, в штате которых они состоят, работу по специальности в пределах рабочего времени по основной должности с оплатой в размере до 25 процентов базового должностного оклада врача соответствующей специальности.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Размер доплаты определяется локальным актом учреждения.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23. Отдельным категориям лиц, подвергающимся риску заражения новой коронавирусной инфекцией (COVID-2019), устанавливается компенсационная выплата в следующих размерах: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1) 25 процентов должностного оклада: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врачам и медицинским работникам с высшим (немедицинским) образованием, оказывающим специализированную медицинскую помощь в стационарных условиях, среднему медицинскому персоналу, участвующему в оказании медицинской помощи в стационарных условиях, младшему медицинскому персоналу, обеспечивающему оказание специализированной медицинской помощи в стационарных условиях;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участковым терапевтам, участковым педиатрам, врачам общей практики (семейным врачам), врачам-инфекционистам, среднему медицинскому персоналу, работающему с данными врачами, фельдшерам фельдшерско-акушерских пунктов, фельдшерских пунктов, оказывающим первичную медико-санитарную помощь в амбулаторных условиях;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медицинским работникам специально выделенных медицинских бригад для оказания медицинской помощи пациентам с новой коронавирусной инфекцией (COVID-2019), оказывающих первичную медико-санитарную помощь на дому пациентам с симптомами острых респираторных вирусных инфекций, внебольничной пневмонии, гриппа, новой коронавирусной инфекции (COVID-2019) и осуществляющих отбор биологического материала для лабораторных исследований на наличие новой коронавирусной инфекции (COVID-2019);</w:t>
      </w:r>
    </w:p>
    <w:p w:rsidR="00320E66" w:rsidRDefault="00320E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20E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E66" w:rsidRDefault="00320E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E66" w:rsidRDefault="00320E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0E66" w:rsidRDefault="00320E66">
            <w:pPr>
              <w:pStyle w:val="ConsPlusNormal"/>
              <w:jc w:val="both"/>
            </w:pPr>
            <w:r>
              <w:rPr>
                <w:color w:val="392C69"/>
              </w:rPr>
              <w:t xml:space="preserve">Изменения, внесенные </w:t>
            </w:r>
            <w:hyperlink r:id="rId1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МО от 14.10.2024 N 1249-ПП в пп. 2 п. 23, </w:t>
            </w:r>
            <w:hyperlink r:id="rId19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к правоотношениям, возникшим с 05.09.2024.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E66" w:rsidRDefault="00320E66">
            <w:pPr>
              <w:pStyle w:val="ConsPlusNormal"/>
            </w:pPr>
          </w:p>
        </w:tc>
      </w:tr>
    </w:tbl>
    <w:p w:rsidR="00320E66" w:rsidRDefault="00320E66">
      <w:pPr>
        <w:pStyle w:val="ConsPlusNormal"/>
        <w:spacing w:before="280"/>
        <w:ind w:firstLine="540"/>
        <w:jc w:val="both"/>
      </w:pPr>
      <w:r>
        <w:t>2) 50 процентов должностного оклада врачам, оказывающим скорую медицинскую помощь, среднему медицинскому персоналу, участвующему в оказании скорой медицинской помощи, младшему медицинскому персоналу, обеспечивающему оказание скорой медицинской помощи, выездных бригад скорой медицинской помощи, водителям машин выездных бригад скорой медицинской помощи при осуществлении медицинской эвакуации пациентов с новой коронавирусной инфекцией (COVID-2019).</w:t>
      </w:r>
    </w:p>
    <w:p w:rsidR="00320E66" w:rsidRDefault="00320E66">
      <w:pPr>
        <w:pStyle w:val="ConsPlusNormal"/>
        <w:spacing w:before="220"/>
        <w:ind w:firstLine="540"/>
        <w:jc w:val="both"/>
      </w:pPr>
      <w:proofErr w:type="gramStart"/>
      <w:r>
        <w:t>Компенсационная выплата начисляется за дни (смены) работы в соответствующем календарном месяце, в котором работник привлекался к оказанию медицинской помощи (участию в оказании, обеспечению оказания медицинской помощи) по диагностике и лечению новой коронавирусной инфекции (COVID-2019), контактировал с пациентами с установленным диагнозом новой коронавирусной инфекции (COVID-2019) при выполнении должностных обязанностей независимо от длительности контакта с пациентом в эти дни (смены).</w:t>
      </w:r>
      <w:proofErr w:type="gramEnd"/>
    </w:p>
    <w:p w:rsidR="00320E66" w:rsidRDefault="00320E66">
      <w:pPr>
        <w:pStyle w:val="ConsPlusNormal"/>
        <w:jc w:val="both"/>
      </w:pPr>
      <w:r>
        <w:t xml:space="preserve">(пп. 2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МО от 14.10.2024 N 1249-ПП)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 xml:space="preserve">Размер компенсационных выплат к должностному окладу работникам, допущенным к государственной тайне на постоянной основе, которые выплачиваются в зависимости от степени секретности сведений, к которым эти работники учреждения имеют документально подтверждаемый доступ на законных основаниях, в размерах, установленных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18.09.2006 N 573 "О предоставлении социальных гарантий гражданам, допущенным к государственной тайне на постоянной основе, и сотрудникам структурных</w:t>
      </w:r>
      <w:proofErr w:type="gramEnd"/>
      <w:r>
        <w:t xml:space="preserve"> подразделений по защите государственной тайны".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Перечень работников утверждается локальным актом учреждения.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25. Расчет компенсационных выплат осуществляется по основной работе и при работе на условиях внешнего и внутреннего совместительства раздельно.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Title"/>
        <w:jc w:val="center"/>
        <w:outlineLvl w:val="1"/>
      </w:pPr>
      <w:r>
        <w:t>IV. Выплаты стимулирующего характера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ind w:firstLine="540"/>
        <w:jc w:val="both"/>
      </w:pPr>
      <w:r>
        <w:t>26. Работникам могут выплачиваться следующие выплаты стимулирующего характера: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за интенсивность и напряженность;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за высокие результаты работы;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за качество выполняемых работ;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премия за месяц;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премия за квартал;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премия за год;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единовременная премия.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27. Порядок и размер ежемесячной выплаты стимулирующего характера руководителям учреждений устанавливается работодателем на основании результатов выполнения показателей и критериев оценки деятельности учреждения, утверждаемых Министерством здравоохранения Московской области.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lastRenderedPageBreak/>
        <w:t>28. Порядок и размер выплаты стимулирующего характера работникам учреждения устанавливается руководителем учреждения на основании качественных и количественных показателей результатов труда, утвержденных локальными нормативными актами учреждения с учетом мнения представительного органа, в абсолютных размерах.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29. При установлении выплат стимулирующего характера за интенсивность и напряженность предусматриваются выплаты работникам учреждений за фактически отработанное время из расчета на одну ставку: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врачам-терапевтам участковым, врачам-педиатрам участковым, врачам общей практики (семейным врачам) из расчета 32000 рублей;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врачам-специалистам отделений (кабинетов) неотложной медицинской помощи, оказывающих первичную медико-санитарную помощь, из расчета 15000 рублей;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медицинским сестрам участковым, работающим с врачами-терапевтами участковыми или врачами-педиатрами участковыми, медицинским сестрам врачей общей практики (семейных врачей), фельдшерам и медицинским сестрам отделений (кабинетов) неотложной медицинской помощи, оказывающих первичную медико-санитарную помощь, из расчета 10000 рублей;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младшему медицинскому персоналу в размере из расчета 7475 рублей;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водителю бригады станций (отделений) скорой медицинской помощи, водителю машины неотложной медицинской помощи, медицинскому регистратору, оператору электронно-вычислительных и вычислительных машин, старшим администраторам, администраторам из расчета 8046 рублей;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работникам учреждений, осуществляющим наставничество молодых специалистов, руководство производственной практикой, из расчета не менее 5000 рублей за одно лицо, в отношении которого осуществляется наставничество или руководство производственной практикой.</w:t>
      </w:r>
    </w:p>
    <w:p w:rsidR="00320E66" w:rsidRDefault="00320E66">
      <w:pPr>
        <w:pStyle w:val="ConsPlusNormal"/>
        <w:spacing w:before="220"/>
        <w:ind w:firstLine="540"/>
        <w:jc w:val="both"/>
      </w:pPr>
      <w:bookmarkStart w:id="1" w:name="P122"/>
      <w:bookmarkEnd w:id="1"/>
      <w:r>
        <w:t xml:space="preserve">30. </w:t>
      </w:r>
      <w:proofErr w:type="gramStart"/>
      <w:r>
        <w:t>Молодому специалисту - гражданину Российской Федерации в возрасте до 35 лет включительно, завершившему обучение по основным профессиональным образовательным программам и (или) по программам профессионального обучения, впервые устраивающемуся на работу в соответствии с полученной квалификацией, в том числе имеющему трудовой стаж, полученный в период обучения по основным профессиональным образовательным программам и (или) по программам профессионального обучения (далее - молодой специалист), предусматривается выплата из</w:t>
      </w:r>
      <w:proofErr w:type="gramEnd"/>
      <w:r>
        <w:t xml:space="preserve"> расчета: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15000 рублей - для специалиста с высшим образованием;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7000 рублей - для специалиста со средним профессиональным образованием.</w:t>
      </w:r>
    </w:p>
    <w:p w:rsidR="00320E66" w:rsidRDefault="00320E66">
      <w:pPr>
        <w:pStyle w:val="ConsPlusNormal"/>
        <w:spacing w:before="220"/>
        <w:ind w:firstLine="540"/>
        <w:jc w:val="both"/>
      </w:pPr>
      <w:proofErr w:type="gramStart"/>
      <w:r>
        <w:t>Выплата молодому специалисту устанавливается по основному месту работы на 3 года с даты начала трудовой деятельности в учреждении при условии заключения трудового договора в соответствии с полученной квалификацией в течение года после завершения обучения по основным профессиональным образовательным программам и (или) по программам профессионального обучения и занятия им не менее одной ставки.</w:t>
      </w:r>
      <w:proofErr w:type="gramEnd"/>
    </w:p>
    <w:p w:rsidR="00320E66" w:rsidRDefault="00320E66">
      <w:pPr>
        <w:pStyle w:val="ConsPlusNormal"/>
        <w:spacing w:before="220"/>
        <w:ind w:firstLine="540"/>
        <w:jc w:val="both"/>
      </w:pPr>
      <w:r>
        <w:t>Молодому специалисту, работающему на условиях неполного рабочего дня или неполной рабочей недели, выплата не устанавливается.</w:t>
      </w:r>
    </w:p>
    <w:p w:rsidR="00320E66" w:rsidRDefault="00320E66">
      <w:pPr>
        <w:pStyle w:val="ConsPlusNormal"/>
        <w:jc w:val="both"/>
      </w:pPr>
      <w:r>
        <w:t xml:space="preserve">(п. 30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МО от 07.10.2024 N 1152-ПП)</w:t>
      </w:r>
    </w:p>
    <w:p w:rsidR="00320E66" w:rsidRDefault="00320E66">
      <w:pPr>
        <w:pStyle w:val="ConsPlusNormal"/>
        <w:spacing w:before="220"/>
        <w:ind w:firstLine="540"/>
        <w:jc w:val="both"/>
      </w:pPr>
      <w:bookmarkStart w:id="2" w:name="P128"/>
      <w:bookmarkEnd w:id="2"/>
      <w:r>
        <w:t xml:space="preserve">31. </w:t>
      </w:r>
      <w:proofErr w:type="gramStart"/>
      <w:r>
        <w:t xml:space="preserve">Специалисту, не имеющему гражданство Российской Федерации, в возрасте до 35 лет включительно, завершившему обучение по основным профессиональным образовательным </w:t>
      </w:r>
      <w:r>
        <w:lastRenderedPageBreak/>
        <w:t>программам и (или) по программам профессионального обучения, впервые устраивающемуся на работу в соответствии с полученной квалификацией, в течение года после ее получения, в том числе имеющему трудовой стаж, полученный в период обучения по основным профессиональным образовательным программам и (или) по программам профессионального</w:t>
      </w:r>
      <w:proofErr w:type="gramEnd"/>
      <w:r>
        <w:t xml:space="preserve"> обучения, предусматривается выплата из расчета: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15000 рублей - для специалиста с высшим образованием;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7000 рублей - для специалиста со средним профессиональным образованием.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Выплата устанавливается на 3 года </w:t>
      </w:r>
      <w:proofErr w:type="gramStart"/>
      <w:r>
        <w:t>с даты начала</w:t>
      </w:r>
      <w:proofErr w:type="gramEnd"/>
      <w:r>
        <w:t xml:space="preserve"> трудовой деятельности специалиста в учреждении при условии заключения трудового договора по основному месту работы и занятия им не менее одной ставки.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Специалисту, работающему на условиях неполного рабочего дня или неполной рабочей недели, выплата не устанавливается.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32. Специалисту, независимо от гражданства, в возрасте до 35 лет включительно, имеющему трудовой стаж не более трех лет и не относящемуся к категориям, указанным в </w:t>
      </w:r>
      <w:hyperlink w:anchor="P122">
        <w:r>
          <w:rPr>
            <w:color w:val="0000FF"/>
          </w:rPr>
          <w:t>пунктах 30</w:t>
        </w:r>
      </w:hyperlink>
      <w:r>
        <w:t xml:space="preserve">, </w:t>
      </w:r>
      <w:hyperlink w:anchor="P128">
        <w:r>
          <w:rPr>
            <w:color w:val="0000FF"/>
          </w:rPr>
          <w:t>31</w:t>
        </w:r>
      </w:hyperlink>
      <w:r>
        <w:t>, предусматривается выплата из расчета: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15000 рублей - для специалиста с высшим образованием;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7000 рублей - для специалиста со средним профессиональным образованием.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Выплата устанавливается </w:t>
      </w:r>
      <w:proofErr w:type="gramStart"/>
      <w:r>
        <w:t>с даты трудоустройства на работу в учреждение до истечения трех лет с даты</w:t>
      </w:r>
      <w:proofErr w:type="gramEnd"/>
      <w:r>
        <w:t xml:space="preserve"> первого трудоустройства в соответствии с полученной квалификацией в другой медицинской организации.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Выплата устанавливается при условии заключения трудового договора по основному месту работы в соответствии с полученной квалификацией не менее чем на одну ставку.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33. Выплаты стимулирующего характера осуществляются в составе заработной платы за фактически отработанное время из объема средств обязательного медицинского страхования, средств бюджета Московской области и средств, поступающих от приносящей доход деятельности учреждения, при условии достаточной финансовой обеспеченности.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Title"/>
        <w:jc w:val="center"/>
        <w:outlineLvl w:val="1"/>
      </w:pPr>
      <w:r>
        <w:t>V. Другие вопросы оплаты труда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ind w:firstLine="540"/>
        <w:jc w:val="both"/>
      </w:pPr>
      <w:r>
        <w:t>34. Оплата труда врачей-консультантов, не являющихся штатными работниками учреждений, производится по ставкам почасовой оплаты труда:</w:t>
      </w:r>
    </w:p>
    <w:p w:rsidR="00320E66" w:rsidRDefault="00320E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2098"/>
      </w:tblGrid>
      <w:tr w:rsidR="00320E66">
        <w:tc>
          <w:tcPr>
            <w:tcW w:w="5216" w:type="dxa"/>
          </w:tcPr>
          <w:p w:rsidR="00320E66" w:rsidRDefault="00320E66">
            <w:pPr>
              <w:pStyle w:val="ConsPlusNormal"/>
              <w:jc w:val="center"/>
            </w:pPr>
            <w:r>
              <w:t>Ученая степень, почетное звание</w:t>
            </w:r>
          </w:p>
        </w:tc>
        <w:tc>
          <w:tcPr>
            <w:tcW w:w="2098" w:type="dxa"/>
          </w:tcPr>
          <w:p w:rsidR="00320E66" w:rsidRDefault="00320E66">
            <w:pPr>
              <w:pStyle w:val="ConsPlusNormal"/>
              <w:jc w:val="center"/>
            </w:pPr>
            <w:r>
              <w:t>Коэффициент к базовому должностному окладу (тарифной ставке)</w:t>
            </w:r>
          </w:p>
        </w:tc>
      </w:tr>
      <w:tr w:rsidR="00320E66">
        <w:tc>
          <w:tcPr>
            <w:tcW w:w="5216" w:type="dxa"/>
          </w:tcPr>
          <w:p w:rsidR="00320E66" w:rsidRDefault="00320E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320E66" w:rsidRDefault="00320E66">
            <w:pPr>
              <w:pStyle w:val="ConsPlusNormal"/>
              <w:jc w:val="center"/>
            </w:pPr>
            <w:r>
              <w:t>2</w:t>
            </w:r>
          </w:p>
        </w:tc>
      </w:tr>
      <w:tr w:rsidR="00320E66">
        <w:tc>
          <w:tcPr>
            <w:tcW w:w="5216" w:type="dxa"/>
          </w:tcPr>
          <w:p w:rsidR="00320E66" w:rsidRDefault="00320E66">
            <w:pPr>
              <w:pStyle w:val="ConsPlusNormal"/>
            </w:pPr>
            <w:r>
              <w:t>Профессор, доктор наук, "Народный врач"</w:t>
            </w:r>
          </w:p>
        </w:tc>
        <w:tc>
          <w:tcPr>
            <w:tcW w:w="2098" w:type="dxa"/>
          </w:tcPr>
          <w:p w:rsidR="00320E66" w:rsidRDefault="00320E66">
            <w:pPr>
              <w:pStyle w:val="ConsPlusNormal"/>
            </w:pPr>
            <w:r>
              <w:t>0,30</w:t>
            </w:r>
          </w:p>
        </w:tc>
      </w:tr>
      <w:tr w:rsidR="00320E66">
        <w:tc>
          <w:tcPr>
            <w:tcW w:w="5216" w:type="dxa"/>
          </w:tcPr>
          <w:p w:rsidR="00320E66" w:rsidRDefault="00320E66">
            <w:pPr>
              <w:pStyle w:val="ConsPlusNormal"/>
            </w:pPr>
            <w:r>
              <w:t>Доцент, кандидат наук, "Заслуженный врач"</w:t>
            </w:r>
          </w:p>
        </w:tc>
        <w:tc>
          <w:tcPr>
            <w:tcW w:w="2098" w:type="dxa"/>
          </w:tcPr>
          <w:p w:rsidR="00320E66" w:rsidRDefault="00320E66">
            <w:pPr>
              <w:pStyle w:val="ConsPlusNormal"/>
            </w:pPr>
            <w:r>
              <w:t>0,25</w:t>
            </w:r>
          </w:p>
        </w:tc>
      </w:tr>
      <w:tr w:rsidR="00320E66">
        <w:tc>
          <w:tcPr>
            <w:tcW w:w="5216" w:type="dxa"/>
          </w:tcPr>
          <w:p w:rsidR="00320E66" w:rsidRDefault="00320E66">
            <w:pPr>
              <w:pStyle w:val="ConsPlusNormal"/>
            </w:pPr>
            <w:r>
              <w:t>Лица, не имеющие ученой степени</w:t>
            </w:r>
          </w:p>
        </w:tc>
        <w:tc>
          <w:tcPr>
            <w:tcW w:w="2098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</w:tbl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ind w:firstLine="540"/>
        <w:jc w:val="both"/>
      </w:pPr>
      <w:r>
        <w:lastRenderedPageBreak/>
        <w:t>В ставки почасовой оплаты включена оплата отпуска.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Порядок оплаты труда врачей-консультантов, предусмотренный в настоящем пункте, не применяется для оплаты труда врачей, привлекаемых к проведению консультаций в учреждениях, в штате которых они состоят.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35. Предельный уровень соотношений среднемесячной заработной платы руководителя учреждения и среднемесячной заработной платы работников этого учреждения (без учета заработной платы руководителя, заместителей руководителя, главного бухгалтера этого учреждения) за календарный год устанавливается в кратности: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I группа по оплате труда руководителей - 8;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II группа по оплате труда руководителей - 7;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III группа по оплате труда руководителей - 6,5;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IV группа по оплате труда руководителей - 5,5;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V группа по оплате труда руководителей - 5.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Предельный уровень соотношений среднемесячной заработной платы заместителей руководителя учреждения и главного бухгалтера учреждения и среднемесячной заработной платы работников этого учреждения (без учета заработной платы руководителя, заместителей руководителя, главного бухгалтера этого учреждения) за календарный год устанавливается в кратности 4,5.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20E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E66" w:rsidRDefault="00320E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E66" w:rsidRDefault="00320E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0E66" w:rsidRDefault="00320E66">
            <w:pPr>
              <w:pStyle w:val="ConsPlusNormal"/>
              <w:jc w:val="both"/>
            </w:pPr>
            <w:r>
              <w:rPr>
                <w:color w:val="392C69"/>
              </w:rPr>
              <w:t xml:space="preserve">Изменения, внесенные </w:t>
            </w:r>
            <w:hyperlink r:id="rId2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МО от 14.10.2024 N 1249-ПП в приложение 1, </w:t>
            </w:r>
            <w:hyperlink r:id="rId24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к правоотношениям, возникшим с 05.09.2024.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E66" w:rsidRDefault="00320E66">
            <w:pPr>
              <w:pStyle w:val="ConsPlusNormal"/>
            </w:pPr>
          </w:p>
        </w:tc>
      </w:tr>
    </w:tbl>
    <w:p w:rsidR="00320E66" w:rsidRDefault="00320E66">
      <w:pPr>
        <w:pStyle w:val="ConsPlusNormal"/>
        <w:spacing w:before="280"/>
        <w:jc w:val="right"/>
        <w:outlineLvl w:val="1"/>
      </w:pPr>
      <w:r>
        <w:t>Приложение 1</w:t>
      </w:r>
    </w:p>
    <w:p w:rsidR="00320E66" w:rsidRDefault="00320E66">
      <w:pPr>
        <w:pStyle w:val="ConsPlusNormal"/>
        <w:jc w:val="right"/>
      </w:pPr>
      <w:r>
        <w:t>к Положению об оплате труда</w:t>
      </w:r>
    </w:p>
    <w:p w:rsidR="00320E66" w:rsidRDefault="00320E66">
      <w:pPr>
        <w:pStyle w:val="ConsPlusNormal"/>
        <w:jc w:val="right"/>
      </w:pPr>
      <w:r>
        <w:t>работников государственных</w:t>
      </w:r>
    </w:p>
    <w:p w:rsidR="00320E66" w:rsidRDefault="00320E66">
      <w:pPr>
        <w:pStyle w:val="ConsPlusNormal"/>
        <w:jc w:val="right"/>
      </w:pPr>
      <w:r>
        <w:t>учреждений здравоохранения</w:t>
      </w:r>
    </w:p>
    <w:p w:rsidR="00320E66" w:rsidRDefault="00320E66">
      <w:pPr>
        <w:pStyle w:val="ConsPlusNormal"/>
        <w:jc w:val="right"/>
      </w:pPr>
      <w:r>
        <w:t>Московской области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Title"/>
        <w:jc w:val="center"/>
      </w:pPr>
      <w:bookmarkStart w:id="3" w:name="P176"/>
      <w:bookmarkEnd w:id="3"/>
      <w:r>
        <w:t>СХЕМА</w:t>
      </w:r>
    </w:p>
    <w:p w:rsidR="00320E66" w:rsidRDefault="00320E66">
      <w:pPr>
        <w:pStyle w:val="ConsPlusTitle"/>
        <w:jc w:val="center"/>
      </w:pPr>
      <w:r>
        <w:t>РАСЧЕТА ДОЛЖНОСТНЫХ ОКЛАДОВ (ТАРИФНЫХ СТАВОК) С УЧЕТОМ</w:t>
      </w:r>
    </w:p>
    <w:p w:rsidR="00320E66" w:rsidRDefault="00320E66">
      <w:pPr>
        <w:pStyle w:val="ConsPlusTitle"/>
        <w:jc w:val="center"/>
      </w:pPr>
      <w:r>
        <w:t>ПОВЫШАЮЩИХ КОЭФФИЦИЕНТОВ РАБОТНИКОВ ГОСУДАРСТВЕННЫХ</w:t>
      </w:r>
    </w:p>
    <w:p w:rsidR="00320E66" w:rsidRDefault="00320E66">
      <w:pPr>
        <w:pStyle w:val="ConsPlusTitle"/>
        <w:jc w:val="center"/>
      </w:pPr>
      <w:r>
        <w:t>УЧРЕЖДЕНИЙ ЗДРАВООХРАНЕНИЯ МОСКОВСКОЙ ОБЛАСТИ</w:t>
      </w:r>
    </w:p>
    <w:p w:rsidR="00320E66" w:rsidRDefault="00320E66">
      <w:pPr>
        <w:pStyle w:val="ConsPlusTitle"/>
        <w:jc w:val="center"/>
      </w:pPr>
      <w:r>
        <w:t>(ДАЛЕЕ - СХЕМА)</w:t>
      </w:r>
    </w:p>
    <w:p w:rsidR="00320E66" w:rsidRDefault="00320E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20E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E66" w:rsidRDefault="00320E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E66" w:rsidRDefault="00320E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0E66" w:rsidRDefault="00320E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0E66" w:rsidRDefault="00320E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МО от 07.10.2024 </w:t>
            </w:r>
            <w:hyperlink r:id="rId25">
              <w:r>
                <w:rPr>
                  <w:color w:val="0000FF"/>
                </w:rPr>
                <w:t>N 1152-ПП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20E66" w:rsidRDefault="00320E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14.10.2024 </w:t>
            </w:r>
            <w:hyperlink r:id="rId26">
              <w:r>
                <w:rPr>
                  <w:color w:val="0000FF"/>
                </w:rPr>
                <w:t>N 1249-ПП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E66" w:rsidRDefault="00320E66">
            <w:pPr>
              <w:pStyle w:val="ConsPlusNormal"/>
            </w:pPr>
          </w:p>
        </w:tc>
      </w:tr>
    </w:tbl>
    <w:p w:rsidR="00320E66" w:rsidRDefault="00320E66">
      <w:pPr>
        <w:pStyle w:val="ConsPlusNormal"/>
        <w:jc w:val="both"/>
      </w:pPr>
    </w:p>
    <w:p w:rsidR="00320E66" w:rsidRDefault="00320E66">
      <w:pPr>
        <w:pStyle w:val="ConsPlusTitle"/>
        <w:jc w:val="center"/>
        <w:outlineLvl w:val="2"/>
      </w:pPr>
      <w:r>
        <w:t>1. Базовый должностной оклад (тарифная ставка) работников</w:t>
      </w:r>
    </w:p>
    <w:p w:rsidR="00320E66" w:rsidRDefault="00320E66">
      <w:pPr>
        <w:pStyle w:val="ConsPlusTitle"/>
        <w:jc w:val="center"/>
      </w:pPr>
      <w:r>
        <w:t>государственных учреждений здравоохранения</w:t>
      </w:r>
    </w:p>
    <w:p w:rsidR="00320E66" w:rsidRDefault="00320E66">
      <w:pPr>
        <w:pStyle w:val="ConsPlusTitle"/>
        <w:jc w:val="center"/>
      </w:pPr>
      <w:r>
        <w:t>Московской области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ind w:firstLine="540"/>
        <w:jc w:val="both"/>
      </w:pPr>
      <w:r>
        <w:t xml:space="preserve">1) Размер базового должностного оклада руководителей, медицинских работников, социальных работников, педагогических работников и прочих специалистов (далее - специалисты и служащие) государственных учреждений здравоохранения Московской области (далее - учреждения) устанавливается в размерах согласно </w:t>
      </w:r>
      <w:hyperlink w:anchor="P193">
        <w:r>
          <w:rPr>
            <w:color w:val="0000FF"/>
          </w:rPr>
          <w:t>таблице 1</w:t>
        </w:r>
      </w:hyperlink>
      <w:r>
        <w:t xml:space="preserve"> Схемы.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right"/>
        <w:outlineLvl w:val="3"/>
      </w:pPr>
      <w:r>
        <w:t>Таблица 1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Title"/>
        <w:jc w:val="center"/>
      </w:pPr>
      <w:bookmarkStart w:id="4" w:name="P193"/>
      <w:bookmarkEnd w:id="4"/>
      <w:r>
        <w:t>РАЗМЕРЫ</w:t>
      </w:r>
    </w:p>
    <w:p w:rsidR="00320E66" w:rsidRDefault="00320E66">
      <w:pPr>
        <w:pStyle w:val="ConsPlusTitle"/>
        <w:jc w:val="center"/>
      </w:pPr>
      <w:r>
        <w:t>БАЗОВЫХ ДОЛЖНОСТНЫХ ОКЛАДОВ СПЕЦИАЛИСТОВ И СЛУЖАЩИХ</w:t>
      </w:r>
    </w:p>
    <w:p w:rsidR="00320E66" w:rsidRDefault="00320E66">
      <w:pPr>
        <w:pStyle w:val="ConsPlusNormal"/>
        <w:jc w:val="center"/>
      </w:pPr>
    </w:p>
    <w:p w:rsidR="00320E66" w:rsidRDefault="00320E66">
      <w:pPr>
        <w:pStyle w:val="ConsPlusNormal"/>
        <w:jc w:val="center"/>
      </w:pPr>
      <w:proofErr w:type="gramStart"/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МО</w:t>
      </w:r>
      <w:proofErr w:type="gramEnd"/>
    </w:p>
    <w:p w:rsidR="00320E66" w:rsidRDefault="00320E66">
      <w:pPr>
        <w:pStyle w:val="ConsPlusNormal"/>
        <w:jc w:val="center"/>
      </w:pPr>
      <w:r>
        <w:t>от 07.10.2024 N 1152-ПП)</w:t>
      </w:r>
    </w:p>
    <w:p w:rsidR="00320E66" w:rsidRDefault="00320E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350"/>
        <w:gridCol w:w="2154"/>
      </w:tblGrid>
      <w:tr w:rsidR="00320E66">
        <w:tc>
          <w:tcPr>
            <w:tcW w:w="510" w:type="dxa"/>
          </w:tcPr>
          <w:p w:rsidR="00320E66" w:rsidRDefault="00320E6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50" w:type="dxa"/>
          </w:tcPr>
          <w:p w:rsidR="00320E66" w:rsidRDefault="00320E66">
            <w:pPr>
              <w:pStyle w:val="ConsPlusNormal"/>
              <w:jc w:val="center"/>
            </w:pPr>
            <w:r>
              <w:t>Наименование категории</w:t>
            </w:r>
          </w:p>
        </w:tc>
        <w:tc>
          <w:tcPr>
            <w:tcW w:w="2154" w:type="dxa"/>
          </w:tcPr>
          <w:p w:rsidR="00320E66" w:rsidRDefault="00320E66">
            <w:pPr>
              <w:pStyle w:val="ConsPlusNormal"/>
              <w:jc w:val="center"/>
            </w:pPr>
            <w:r>
              <w:t>Размер базового должностного оклада, в рублях</w:t>
            </w:r>
          </w:p>
        </w:tc>
      </w:tr>
      <w:tr w:rsidR="00320E66">
        <w:tc>
          <w:tcPr>
            <w:tcW w:w="510" w:type="dxa"/>
          </w:tcPr>
          <w:p w:rsidR="00320E66" w:rsidRDefault="00320E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0" w:type="dxa"/>
          </w:tcPr>
          <w:p w:rsidR="00320E66" w:rsidRDefault="00320E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320E66" w:rsidRDefault="00320E66">
            <w:pPr>
              <w:pStyle w:val="ConsPlusNormal"/>
              <w:jc w:val="center"/>
            </w:pPr>
            <w:r>
              <w:t>3</w:t>
            </w:r>
          </w:p>
        </w:tc>
      </w:tr>
      <w:tr w:rsidR="00320E66">
        <w:tc>
          <w:tcPr>
            <w:tcW w:w="510" w:type="dxa"/>
          </w:tcPr>
          <w:p w:rsidR="00320E66" w:rsidRDefault="00320E66">
            <w:pPr>
              <w:pStyle w:val="ConsPlusNormal"/>
            </w:pPr>
            <w:r>
              <w:t>1</w:t>
            </w:r>
          </w:p>
        </w:tc>
        <w:tc>
          <w:tcPr>
            <w:tcW w:w="6350" w:type="dxa"/>
          </w:tcPr>
          <w:p w:rsidR="00320E66" w:rsidRDefault="00320E66">
            <w:pPr>
              <w:pStyle w:val="ConsPlusNormal"/>
            </w:pPr>
            <w:r>
              <w:t>Руководители учреждения (главный врач, директор, начальник)</w:t>
            </w:r>
          </w:p>
        </w:tc>
        <w:tc>
          <w:tcPr>
            <w:tcW w:w="2154" w:type="dxa"/>
          </w:tcPr>
          <w:p w:rsidR="00320E66" w:rsidRDefault="00320E66">
            <w:pPr>
              <w:pStyle w:val="ConsPlusNormal"/>
            </w:pPr>
            <w:r>
              <w:t>59620</w:t>
            </w:r>
          </w:p>
        </w:tc>
      </w:tr>
      <w:tr w:rsidR="00320E66">
        <w:tc>
          <w:tcPr>
            <w:tcW w:w="510" w:type="dxa"/>
          </w:tcPr>
          <w:p w:rsidR="00320E66" w:rsidRDefault="00320E66">
            <w:pPr>
              <w:pStyle w:val="ConsPlusNormal"/>
            </w:pPr>
            <w:r>
              <w:t>2</w:t>
            </w:r>
          </w:p>
        </w:tc>
        <w:tc>
          <w:tcPr>
            <w:tcW w:w="6350" w:type="dxa"/>
          </w:tcPr>
          <w:p w:rsidR="00320E66" w:rsidRDefault="00320E66">
            <w:pPr>
              <w:pStyle w:val="ConsPlusNormal"/>
            </w:pPr>
            <w:r>
              <w:t>Врачи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2154" w:type="dxa"/>
          </w:tcPr>
          <w:p w:rsidR="00320E66" w:rsidRDefault="00320E66">
            <w:pPr>
              <w:pStyle w:val="ConsPlusNormal"/>
            </w:pPr>
            <w:r>
              <w:t>56050</w:t>
            </w:r>
          </w:p>
        </w:tc>
      </w:tr>
      <w:tr w:rsidR="00320E66">
        <w:tc>
          <w:tcPr>
            <w:tcW w:w="510" w:type="dxa"/>
          </w:tcPr>
          <w:p w:rsidR="00320E66" w:rsidRDefault="00320E66">
            <w:pPr>
              <w:pStyle w:val="ConsPlusNormal"/>
            </w:pPr>
            <w:r>
              <w:t>3</w:t>
            </w:r>
          </w:p>
        </w:tc>
        <w:tc>
          <w:tcPr>
            <w:tcW w:w="6350" w:type="dxa"/>
          </w:tcPr>
          <w:p w:rsidR="00320E66" w:rsidRDefault="00320E66">
            <w:pPr>
              <w:pStyle w:val="ConsPlusNormal"/>
            </w:pPr>
            <w:proofErr w:type="gramStart"/>
            <w:r>
              <w:t>Врачи-терапевты участковые, врачи-педиатры участковые, врачи общей практики (семейные врачи), врач-стажер (врач, имеющий перерыв в работе), провизор-стажер (провизор, имеющий перерыв в работе)</w:t>
            </w:r>
            <w:proofErr w:type="gramEnd"/>
          </w:p>
        </w:tc>
        <w:tc>
          <w:tcPr>
            <w:tcW w:w="2154" w:type="dxa"/>
          </w:tcPr>
          <w:p w:rsidR="00320E66" w:rsidRDefault="00320E66">
            <w:pPr>
              <w:pStyle w:val="ConsPlusNormal"/>
            </w:pPr>
            <w:r>
              <w:t>47082</w:t>
            </w:r>
          </w:p>
        </w:tc>
      </w:tr>
      <w:tr w:rsidR="00320E66">
        <w:tc>
          <w:tcPr>
            <w:tcW w:w="510" w:type="dxa"/>
          </w:tcPr>
          <w:p w:rsidR="00320E66" w:rsidRDefault="00320E66">
            <w:pPr>
              <w:pStyle w:val="ConsPlusNormal"/>
            </w:pPr>
            <w:r>
              <w:t>4</w:t>
            </w:r>
          </w:p>
        </w:tc>
        <w:tc>
          <w:tcPr>
            <w:tcW w:w="6350" w:type="dxa"/>
          </w:tcPr>
          <w:p w:rsidR="00320E66" w:rsidRDefault="00320E66">
            <w:pPr>
              <w:pStyle w:val="ConsPlusNormal"/>
            </w:pPr>
            <w:r>
              <w:t>Средний медицинский, фармацевтический персонал</w:t>
            </w:r>
          </w:p>
        </w:tc>
        <w:tc>
          <w:tcPr>
            <w:tcW w:w="2154" w:type="dxa"/>
          </w:tcPr>
          <w:p w:rsidR="00320E66" w:rsidRDefault="00320E66">
            <w:pPr>
              <w:pStyle w:val="ConsPlusNormal"/>
            </w:pPr>
            <w:r>
              <w:t>31388</w:t>
            </w:r>
          </w:p>
        </w:tc>
      </w:tr>
      <w:tr w:rsidR="00320E66">
        <w:tc>
          <w:tcPr>
            <w:tcW w:w="510" w:type="dxa"/>
          </w:tcPr>
          <w:p w:rsidR="00320E66" w:rsidRDefault="00320E66">
            <w:pPr>
              <w:pStyle w:val="ConsPlusNormal"/>
            </w:pPr>
            <w:r>
              <w:t>5</w:t>
            </w:r>
          </w:p>
        </w:tc>
        <w:tc>
          <w:tcPr>
            <w:tcW w:w="6350" w:type="dxa"/>
          </w:tcPr>
          <w:p w:rsidR="00320E66" w:rsidRDefault="00320E66">
            <w:pPr>
              <w:pStyle w:val="ConsPlusNormal"/>
            </w:pPr>
            <w:r>
              <w:t>Средний медицинский персонал, работающий с врачами-терапевтами участковыми или врачами-педиатрами участковыми, медицинским сестрам врачей общей практики (семейных врачей)</w:t>
            </w:r>
          </w:p>
        </w:tc>
        <w:tc>
          <w:tcPr>
            <w:tcW w:w="2154" w:type="dxa"/>
          </w:tcPr>
          <w:p w:rsidR="00320E66" w:rsidRDefault="00320E66">
            <w:pPr>
              <w:pStyle w:val="ConsPlusNormal"/>
            </w:pPr>
            <w:r>
              <w:t>28025</w:t>
            </w:r>
          </w:p>
        </w:tc>
      </w:tr>
      <w:tr w:rsidR="00320E66">
        <w:tc>
          <w:tcPr>
            <w:tcW w:w="510" w:type="dxa"/>
          </w:tcPr>
          <w:p w:rsidR="00320E66" w:rsidRDefault="00320E66">
            <w:pPr>
              <w:pStyle w:val="ConsPlusNormal"/>
            </w:pPr>
            <w:r>
              <w:t>6</w:t>
            </w:r>
          </w:p>
        </w:tc>
        <w:tc>
          <w:tcPr>
            <w:tcW w:w="6350" w:type="dxa"/>
          </w:tcPr>
          <w:p w:rsidR="00320E66" w:rsidRDefault="00320E66">
            <w:pPr>
              <w:pStyle w:val="ConsPlusNormal"/>
            </w:pPr>
            <w:r>
              <w:t>Младший медицинский персонал</w:t>
            </w:r>
          </w:p>
        </w:tc>
        <w:tc>
          <w:tcPr>
            <w:tcW w:w="2154" w:type="dxa"/>
          </w:tcPr>
          <w:p w:rsidR="00320E66" w:rsidRDefault="00320E66">
            <w:pPr>
              <w:pStyle w:val="ConsPlusNormal"/>
            </w:pPr>
            <w:r>
              <w:t>28025</w:t>
            </w:r>
          </w:p>
        </w:tc>
      </w:tr>
      <w:tr w:rsidR="00320E66">
        <w:tc>
          <w:tcPr>
            <w:tcW w:w="510" w:type="dxa"/>
          </w:tcPr>
          <w:p w:rsidR="00320E66" w:rsidRDefault="00320E66">
            <w:pPr>
              <w:pStyle w:val="ConsPlusNormal"/>
            </w:pPr>
            <w:r>
              <w:t>7</w:t>
            </w:r>
          </w:p>
        </w:tc>
        <w:tc>
          <w:tcPr>
            <w:tcW w:w="6350" w:type="dxa"/>
          </w:tcPr>
          <w:p w:rsidR="00320E66" w:rsidRDefault="00320E66">
            <w:pPr>
              <w:pStyle w:val="ConsPlusNormal"/>
            </w:pPr>
            <w:r>
              <w:t>Социальные работники</w:t>
            </w:r>
          </w:p>
        </w:tc>
        <w:tc>
          <w:tcPr>
            <w:tcW w:w="2154" w:type="dxa"/>
          </w:tcPr>
          <w:p w:rsidR="00320E66" w:rsidRDefault="00320E66">
            <w:pPr>
              <w:pStyle w:val="ConsPlusNormal"/>
            </w:pPr>
            <w:r>
              <w:t>31388</w:t>
            </w:r>
          </w:p>
        </w:tc>
      </w:tr>
      <w:tr w:rsidR="00320E66">
        <w:tc>
          <w:tcPr>
            <w:tcW w:w="510" w:type="dxa"/>
          </w:tcPr>
          <w:p w:rsidR="00320E66" w:rsidRDefault="00320E66">
            <w:pPr>
              <w:pStyle w:val="ConsPlusNormal"/>
            </w:pPr>
            <w:r>
              <w:t>8</w:t>
            </w:r>
          </w:p>
        </w:tc>
        <w:tc>
          <w:tcPr>
            <w:tcW w:w="6350" w:type="dxa"/>
          </w:tcPr>
          <w:p w:rsidR="00320E66" w:rsidRDefault="00320E66">
            <w:pPr>
              <w:pStyle w:val="ConsPlusNormal"/>
            </w:pPr>
            <w:r>
              <w:t>Педагогические работники</w:t>
            </w:r>
          </w:p>
        </w:tc>
        <w:tc>
          <w:tcPr>
            <w:tcW w:w="2154" w:type="dxa"/>
          </w:tcPr>
          <w:p w:rsidR="00320E66" w:rsidRDefault="00320E66">
            <w:pPr>
              <w:pStyle w:val="ConsPlusNormal"/>
            </w:pPr>
            <w:r>
              <w:t>31388</w:t>
            </w:r>
          </w:p>
        </w:tc>
      </w:tr>
      <w:tr w:rsidR="00320E66">
        <w:tc>
          <w:tcPr>
            <w:tcW w:w="510" w:type="dxa"/>
          </w:tcPr>
          <w:p w:rsidR="00320E66" w:rsidRDefault="00320E66">
            <w:pPr>
              <w:pStyle w:val="ConsPlusNormal"/>
            </w:pPr>
            <w:r>
              <w:t>9</w:t>
            </w:r>
          </w:p>
        </w:tc>
        <w:tc>
          <w:tcPr>
            <w:tcW w:w="6350" w:type="dxa"/>
          </w:tcPr>
          <w:p w:rsidR="00320E66" w:rsidRDefault="00320E66">
            <w:pPr>
              <w:pStyle w:val="ConsPlusNormal"/>
            </w:pPr>
            <w:r>
              <w:t>Прочие специалисты</w:t>
            </w:r>
          </w:p>
        </w:tc>
        <w:tc>
          <w:tcPr>
            <w:tcW w:w="2154" w:type="dxa"/>
          </w:tcPr>
          <w:p w:rsidR="00320E66" w:rsidRDefault="00320E66">
            <w:pPr>
              <w:pStyle w:val="ConsPlusNormal"/>
            </w:pPr>
            <w:r>
              <w:t>22764</w:t>
            </w:r>
          </w:p>
        </w:tc>
      </w:tr>
    </w:tbl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ind w:firstLine="540"/>
        <w:jc w:val="both"/>
      </w:pPr>
      <w:r>
        <w:t>Примечания: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1. Базовые должностные оклады заместителей руководителя учреждения устанавливаются на 10-20 процентов ниже базового должностного оклада руководителя учреждения.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2. Базовый должностной оклад главной медицинской сестры (акушерки, фельдшера) учреждения устанавливается на 30 процентов ниже базового должностного оклада руководителя учреждения.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proofErr w:type="gramStart"/>
      <w:r>
        <w:t xml:space="preserve">Базовые должностные оклады руководителей отделов, отделений, лабораторий, кабинетов, отрядов и других подразделений из числа врачебного персонала устанавливаются на 5 процентов выше по отношению к базовому должностному окладу врача, определенному в </w:t>
      </w:r>
      <w:hyperlink w:anchor="P193">
        <w:r>
          <w:rPr>
            <w:color w:val="0000FF"/>
          </w:rPr>
          <w:t>таблице 1</w:t>
        </w:r>
      </w:hyperlink>
      <w:r>
        <w:t xml:space="preserve"> Схемы, при наличии до шести врачебных должностей и на 10 процентов выше - при наличии в подразделении семи и более врачебных должностей.</w:t>
      </w:r>
      <w:proofErr w:type="gramEnd"/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4. Базовый должностной оклад старшей медицинской сестры, вводимой вместо должности главной медицинской сестры, устанавливается на 10 процентов выше базового должностного оклада среднего медицинского персонала, определенного в </w:t>
      </w:r>
      <w:hyperlink w:anchor="P193">
        <w:r>
          <w:rPr>
            <w:color w:val="0000FF"/>
          </w:rPr>
          <w:t>таблице 1</w:t>
        </w:r>
      </w:hyperlink>
      <w:r>
        <w:t xml:space="preserve"> Схемы, при наличии в учреждении (подразделении) до шести должностей среднего медицинского персонала и на 20 процентов - семи и более должностей среднего медицинского персонала.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Базовые должностные оклады руководителей отделов, отделений, лабораторий, кабинетов, отрядов и других подразделений из числа медицинских работников и работников, имеющих высшее фармацевтическое или иное высшее образование, предоставляющих медицинские услуги (обеспечивающих предоставление медицинских услуг), устанавливаются на 5 процентов выше должностного оклада медицинского работника и работника, имеющего высшее фармацевтическое или иное высшее образование, предоставляющего медицинские услуги (обеспечивающего предоставление медицинских услуг), определенного в </w:t>
      </w:r>
      <w:hyperlink w:anchor="P193">
        <w:r>
          <w:rPr>
            <w:color w:val="0000FF"/>
          </w:rPr>
          <w:t>таблице</w:t>
        </w:r>
        <w:proofErr w:type="gramEnd"/>
        <w:r>
          <w:rPr>
            <w:color w:val="0000FF"/>
          </w:rPr>
          <w:t xml:space="preserve"> 1</w:t>
        </w:r>
      </w:hyperlink>
      <w:r>
        <w:t xml:space="preserve"> Схемы, при наличии до шести должностей специалистов и на 10 процентов выше - при наличии в подразделении семи и более должностей специалистов.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Базовые должностные оклады руководителей отделов, отделений, лабораторий, кабинетов, отрядов и других подразделений из числа среднего медицинского (фармацевтического) персонала устанавливаются на 10 процентов выше по отношению к базовому должностному окладу среднего медицинского (фармацевтического) персонала, определенному в </w:t>
      </w:r>
      <w:hyperlink w:anchor="P193">
        <w:r>
          <w:rPr>
            <w:color w:val="0000FF"/>
          </w:rPr>
          <w:t>таблице 1</w:t>
        </w:r>
      </w:hyperlink>
      <w:r>
        <w:t xml:space="preserve"> Схемы, при наличии в учреждении (подразделении) до шести должностей среднего медицинского (фармацевтического) персонала и на 20 процентов - семи и более должностей среднего медицинского</w:t>
      </w:r>
      <w:proofErr w:type="gramEnd"/>
      <w:r>
        <w:t xml:space="preserve"> (фармацевтического) персонала.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7. Базовые должностные оклады заведующих производством (отделов, отделений, лабораторий) зубопротезирования устанавливаются на 10 процентов выше должностных окладов по отношению к базовому должностному окладу среднего медицинского персонала, определенному в </w:t>
      </w:r>
      <w:hyperlink w:anchor="P193">
        <w:r>
          <w:rPr>
            <w:color w:val="0000FF"/>
          </w:rPr>
          <w:t>таблице 1</w:t>
        </w:r>
      </w:hyperlink>
      <w:r>
        <w:t xml:space="preserve"> Схемы, при наличии в учреждении (подразделении) до двадцати и на 20 процентов выше - при наличии двадцати одного и более зубных техников.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ind w:firstLine="540"/>
        <w:jc w:val="both"/>
      </w:pPr>
      <w:r>
        <w:t>2) Тарифные ставки тарифной сетки по оплате труда рабочих учреждений.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Размер межразрядных коэффициентов и тарифных ставок тарифной сетки (далее - тарифные ставки) по оплате труда рабочих учреждений устанавливается в размерах согласно </w:t>
      </w:r>
      <w:hyperlink w:anchor="P247">
        <w:r>
          <w:rPr>
            <w:color w:val="0000FF"/>
          </w:rPr>
          <w:t>таблице 2</w:t>
        </w:r>
      </w:hyperlink>
      <w:r>
        <w:t xml:space="preserve"> Схемы.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right"/>
        <w:outlineLvl w:val="3"/>
      </w:pPr>
      <w:r>
        <w:t>Таблица 2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Title"/>
        <w:jc w:val="center"/>
      </w:pPr>
      <w:bookmarkStart w:id="5" w:name="P247"/>
      <w:bookmarkEnd w:id="5"/>
      <w:r>
        <w:t>ТАРИФНЫЕ СТАВКИ</w:t>
      </w:r>
    </w:p>
    <w:p w:rsidR="00320E66" w:rsidRDefault="00320E66">
      <w:pPr>
        <w:pStyle w:val="ConsPlusTitle"/>
        <w:jc w:val="center"/>
      </w:pPr>
      <w:r>
        <w:t>ПО ОПЛАТЕ ТРУДА РАБОЧИХ УЧРЕЖДЕНИЙ</w:t>
      </w:r>
    </w:p>
    <w:p w:rsidR="00320E66" w:rsidRDefault="00320E66">
      <w:pPr>
        <w:pStyle w:val="ConsPlusNormal"/>
        <w:jc w:val="center"/>
      </w:pPr>
    </w:p>
    <w:p w:rsidR="00320E66" w:rsidRDefault="00320E66">
      <w:pPr>
        <w:pStyle w:val="ConsPlusNormal"/>
        <w:jc w:val="center"/>
      </w:pPr>
      <w:proofErr w:type="gramStart"/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МО</w:t>
      </w:r>
      <w:proofErr w:type="gramEnd"/>
    </w:p>
    <w:p w:rsidR="00320E66" w:rsidRDefault="00320E66">
      <w:pPr>
        <w:pStyle w:val="ConsPlusNormal"/>
        <w:jc w:val="center"/>
      </w:pPr>
      <w:r>
        <w:t>от 07.10.2024 N 1152-ПП)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sectPr w:rsidR="00320E66" w:rsidSect="003459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1690"/>
        <w:gridCol w:w="680"/>
        <w:gridCol w:w="778"/>
        <w:gridCol w:w="794"/>
        <w:gridCol w:w="840"/>
        <w:gridCol w:w="840"/>
        <w:gridCol w:w="850"/>
        <w:gridCol w:w="840"/>
        <w:gridCol w:w="830"/>
        <w:gridCol w:w="830"/>
        <w:gridCol w:w="854"/>
      </w:tblGrid>
      <w:tr w:rsidR="00320E66">
        <w:tc>
          <w:tcPr>
            <w:tcW w:w="466" w:type="dxa"/>
            <w:vMerge w:val="restart"/>
          </w:tcPr>
          <w:p w:rsidR="00320E66" w:rsidRDefault="00320E6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90" w:type="dxa"/>
            <w:vMerge w:val="restart"/>
          </w:tcPr>
          <w:p w:rsidR="00320E66" w:rsidRDefault="00320E6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8136" w:type="dxa"/>
            <w:gridSpan w:val="10"/>
          </w:tcPr>
          <w:p w:rsidR="00320E66" w:rsidRDefault="00320E66">
            <w:pPr>
              <w:pStyle w:val="ConsPlusNormal"/>
              <w:jc w:val="center"/>
            </w:pPr>
            <w:r>
              <w:t>Разряды</w:t>
            </w:r>
          </w:p>
        </w:tc>
      </w:tr>
      <w:tr w:rsidR="00320E66">
        <w:tc>
          <w:tcPr>
            <w:tcW w:w="466" w:type="dxa"/>
            <w:vMerge/>
          </w:tcPr>
          <w:p w:rsidR="00320E66" w:rsidRDefault="00320E66">
            <w:pPr>
              <w:pStyle w:val="ConsPlusNormal"/>
            </w:pPr>
          </w:p>
        </w:tc>
        <w:tc>
          <w:tcPr>
            <w:tcW w:w="1690" w:type="dxa"/>
            <w:vMerge/>
          </w:tcPr>
          <w:p w:rsidR="00320E66" w:rsidRDefault="00320E66">
            <w:pPr>
              <w:pStyle w:val="ConsPlusNormal"/>
            </w:pPr>
          </w:p>
        </w:tc>
        <w:tc>
          <w:tcPr>
            <w:tcW w:w="680" w:type="dxa"/>
          </w:tcPr>
          <w:p w:rsidR="00320E66" w:rsidRDefault="00320E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8" w:type="dxa"/>
          </w:tcPr>
          <w:p w:rsidR="00320E66" w:rsidRDefault="00320E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320E66" w:rsidRDefault="00320E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</w:tcPr>
          <w:p w:rsidR="00320E66" w:rsidRDefault="00320E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320E66" w:rsidRDefault="00320E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20E66" w:rsidRDefault="00320E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</w:tcPr>
          <w:p w:rsidR="00320E66" w:rsidRDefault="00320E6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0" w:type="dxa"/>
          </w:tcPr>
          <w:p w:rsidR="00320E66" w:rsidRDefault="00320E6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0" w:type="dxa"/>
          </w:tcPr>
          <w:p w:rsidR="00320E66" w:rsidRDefault="00320E6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4" w:type="dxa"/>
          </w:tcPr>
          <w:p w:rsidR="00320E66" w:rsidRDefault="00320E66">
            <w:pPr>
              <w:pStyle w:val="ConsPlusNormal"/>
              <w:jc w:val="center"/>
            </w:pPr>
            <w:r>
              <w:t>10</w:t>
            </w:r>
          </w:p>
        </w:tc>
      </w:tr>
      <w:tr w:rsidR="00320E66">
        <w:tc>
          <w:tcPr>
            <w:tcW w:w="466" w:type="dxa"/>
          </w:tcPr>
          <w:p w:rsidR="00320E66" w:rsidRDefault="00320E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0" w:type="dxa"/>
          </w:tcPr>
          <w:p w:rsidR="00320E66" w:rsidRDefault="00320E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320E66" w:rsidRDefault="00320E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8" w:type="dxa"/>
          </w:tcPr>
          <w:p w:rsidR="00320E66" w:rsidRDefault="00320E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20E66" w:rsidRDefault="00320E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</w:tcPr>
          <w:p w:rsidR="00320E66" w:rsidRDefault="00320E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</w:tcPr>
          <w:p w:rsidR="00320E66" w:rsidRDefault="00320E6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320E66" w:rsidRDefault="00320E6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0" w:type="dxa"/>
          </w:tcPr>
          <w:p w:rsidR="00320E66" w:rsidRDefault="00320E6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</w:tcPr>
          <w:p w:rsidR="00320E66" w:rsidRDefault="00320E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0" w:type="dxa"/>
          </w:tcPr>
          <w:p w:rsidR="00320E66" w:rsidRDefault="00320E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4" w:type="dxa"/>
          </w:tcPr>
          <w:p w:rsidR="00320E66" w:rsidRDefault="00320E66">
            <w:pPr>
              <w:pStyle w:val="ConsPlusNormal"/>
              <w:jc w:val="center"/>
            </w:pPr>
            <w:r>
              <w:t>12</w:t>
            </w:r>
          </w:p>
        </w:tc>
      </w:tr>
      <w:tr w:rsidR="00320E66">
        <w:tc>
          <w:tcPr>
            <w:tcW w:w="466" w:type="dxa"/>
          </w:tcPr>
          <w:p w:rsidR="00320E66" w:rsidRDefault="00320E66">
            <w:pPr>
              <w:pStyle w:val="ConsPlusNormal"/>
            </w:pPr>
            <w:r>
              <w:t>1</w:t>
            </w:r>
          </w:p>
        </w:tc>
        <w:tc>
          <w:tcPr>
            <w:tcW w:w="1690" w:type="dxa"/>
          </w:tcPr>
          <w:p w:rsidR="00320E66" w:rsidRDefault="00320E66">
            <w:pPr>
              <w:pStyle w:val="ConsPlusNormal"/>
            </w:pPr>
            <w:r>
              <w:t>Межразрядные тарифные коэффициенты</w:t>
            </w:r>
          </w:p>
        </w:tc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1</w:t>
            </w:r>
          </w:p>
        </w:tc>
        <w:tc>
          <w:tcPr>
            <w:tcW w:w="778" w:type="dxa"/>
          </w:tcPr>
          <w:p w:rsidR="00320E66" w:rsidRDefault="00320E66">
            <w:pPr>
              <w:pStyle w:val="ConsPlusNormal"/>
            </w:pPr>
            <w:r>
              <w:t>1,0410</w:t>
            </w:r>
          </w:p>
        </w:tc>
        <w:tc>
          <w:tcPr>
            <w:tcW w:w="794" w:type="dxa"/>
          </w:tcPr>
          <w:p w:rsidR="00320E66" w:rsidRDefault="00320E66">
            <w:pPr>
              <w:pStyle w:val="ConsPlusNormal"/>
            </w:pPr>
            <w:r>
              <w:t>1,0930</w:t>
            </w:r>
          </w:p>
        </w:tc>
        <w:tc>
          <w:tcPr>
            <w:tcW w:w="840" w:type="dxa"/>
          </w:tcPr>
          <w:p w:rsidR="00320E66" w:rsidRDefault="00320E66">
            <w:pPr>
              <w:pStyle w:val="ConsPlusNormal"/>
            </w:pPr>
            <w:r>
              <w:t>1,1431</w:t>
            </w:r>
          </w:p>
        </w:tc>
        <w:tc>
          <w:tcPr>
            <w:tcW w:w="840" w:type="dxa"/>
          </w:tcPr>
          <w:p w:rsidR="00320E66" w:rsidRDefault="00320E66">
            <w:pPr>
              <w:pStyle w:val="ConsPlusNormal"/>
            </w:pPr>
            <w:r>
              <w:t>1,2731</w:t>
            </w:r>
          </w:p>
        </w:tc>
        <w:tc>
          <w:tcPr>
            <w:tcW w:w="850" w:type="dxa"/>
          </w:tcPr>
          <w:p w:rsidR="00320E66" w:rsidRDefault="00320E66">
            <w:pPr>
              <w:pStyle w:val="ConsPlusNormal"/>
            </w:pPr>
            <w:r>
              <w:t>1,3080</w:t>
            </w:r>
          </w:p>
        </w:tc>
        <w:tc>
          <w:tcPr>
            <w:tcW w:w="840" w:type="dxa"/>
          </w:tcPr>
          <w:p w:rsidR="00320E66" w:rsidRDefault="00320E66">
            <w:pPr>
              <w:pStyle w:val="ConsPlusNormal"/>
            </w:pPr>
            <w:r>
              <w:t>1,4409</w:t>
            </w:r>
          </w:p>
        </w:tc>
        <w:tc>
          <w:tcPr>
            <w:tcW w:w="830" w:type="dxa"/>
          </w:tcPr>
          <w:p w:rsidR="00320E66" w:rsidRDefault="00320E66">
            <w:pPr>
              <w:pStyle w:val="ConsPlusNormal"/>
            </w:pPr>
            <w:r>
              <w:t>1,5819</w:t>
            </w:r>
          </w:p>
        </w:tc>
        <w:tc>
          <w:tcPr>
            <w:tcW w:w="830" w:type="dxa"/>
          </w:tcPr>
          <w:p w:rsidR="00320E66" w:rsidRDefault="00320E66">
            <w:pPr>
              <w:pStyle w:val="ConsPlusNormal"/>
            </w:pPr>
            <w:r>
              <w:t>1,7379</w:t>
            </w:r>
          </w:p>
        </w:tc>
        <w:tc>
          <w:tcPr>
            <w:tcW w:w="854" w:type="dxa"/>
          </w:tcPr>
          <w:p w:rsidR="00320E66" w:rsidRDefault="00320E66">
            <w:pPr>
              <w:pStyle w:val="ConsPlusNormal"/>
            </w:pPr>
            <w:r>
              <w:t>1,9050</w:t>
            </w:r>
          </w:p>
        </w:tc>
      </w:tr>
      <w:tr w:rsidR="00320E66">
        <w:tc>
          <w:tcPr>
            <w:tcW w:w="466" w:type="dxa"/>
          </w:tcPr>
          <w:p w:rsidR="00320E66" w:rsidRDefault="00320E66">
            <w:pPr>
              <w:pStyle w:val="ConsPlusNormal"/>
            </w:pPr>
            <w:r>
              <w:t>2</w:t>
            </w:r>
          </w:p>
        </w:tc>
        <w:tc>
          <w:tcPr>
            <w:tcW w:w="1690" w:type="dxa"/>
          </w:tcPr>
          <w:p w:rsidR="00320E66" w:rsidRDefault="00320E66">
            <w:pPr>
              <w:pStyle w:val="ConsPlusNormal"/>
            </w:pPr>
            <w:r>
              <w:t>Тарифные ставки (в рублях)</w:t>
            </w:r>
          </w:p>
        </w:tc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8923</w:t>
            </w:r>
          </w:p>
        </w:tc>
        <w:tc>
          <w:tcPr>
            <w:tcW w:w="778" w:type="dxa"/>
          </w:tcPr>
          <w:p w:rsidR="00320E66" w:rsidRDefault="00320E66">
            <w:pPr>
              <w:pStyle w:val="ConsPlusNormal"/>
            </w:pPr>
            <w:r>
              <w:t>9289</w:t>
            </w:r>
          </w:p>
        </w:tc>
        <w:tc>
          <w:tcPr>
            <w:tcW w:w="794" w:type="dxa"/>
          </w:tcPr>
          <w:p w:rsidR="00320E66" w:rsidRDefault="00320E66">
            <w:pPr>
              <w:pStyle w:val="ConsPlusNormal"/>
            </w:pPr>
            <w:r>
              <w:t>9753</w:t>
            </w:r>
          </w:p>
        </w:tc>
        <w:tc>
          <w:tcPr>
            <w:tcW w:w="840" w:type="dxa"/>
          </w:tcPr>
          <w:p w:rsidR="00320E66" w:rsidRDefault="00320E66">
            <w:pPr>
              <w:pStyle w:val="ConsPlusNormal"/>
            </w:pPr>
            <w:r>
              <w:t>10200</w:t>
            </w:r>
          </w:p>
        </w:tc>
        <w:tc>
          <w:tcPr>
            <w:tcW w:w="840" w:type="dxa"/>
          </w:tcPr>
          <w:p w:rsidR="00320E66" w:rsidRDefault="00320E66">
            <w:pPr>
              <w:pStyle w:val="ConsPlusNormal"/>
            </w:pPr>
            <w:r>
              <w:t>11360</w:t>
            </w:r>
          </w:p>
        </w:tc>
        <w:tc>
          <w:tcPr>
            <w:tcW w:w="850" w:type="dxa"/>
          </w:tcPr>
          <w:p w:rsidR="00320E66" w:rsidRDefault="00320E66">
            <w:pPr>
              <w:pStyle w:val="ConsPlusNormal"/>
            </w:pPr>
            <w:r>
              <w:t>11672</w:t>
            </w:r>
          </w:p>
        </w:tc>
        <w:tc>
          <w:tcPr>
            <w:tcW w:w="840" w:type="dxa"/>
          </w:tcPr>
          <w:p w:rsidR="00320E66" w:rsidRDefault="00320E66">
            <w:pPr>
              <w:pStyle w:val="ConsPlusNormal"/>
            </w:pPr>
            <w:r>
              <w:t>12858</w:t>
            </w:r>
          </w:p>
        </w:tc>
        <w:tc>
          <w:tcPr>
            <w:tcW w:w="830" w:type="dxa"/>
          </w:tcPr>
          <w:p w:rsidR="00320E66" w:rsidRDefault="00320E66">
            <w:pPr>
              <w:pStyle w:val="ConsPlusNormal"/>
            </w:pPr>
            <w:r>
              <w:t>14116</w:t>
            </w:r>
          </w:p>
        </w:tc>
        <w:tc>
          <w:tcPr>
            <w:tcW w:w="830" w:type="dxa"/>
          </w:tcPr>
          <w:p w:rsidR="00320E66" w:rsidRDefault="00320E66">
            <w:pPr>
              <w:pStyle w:val="ConsPlusNormal"/>
            </w:pPr>
            <w:r>
              <w:t>15508</w:t>
            </w:r>
          </w:p>
        </w:tc>
        <w:tc>
          <w:tcPr>
            <w:tcW w:w="854" w:type="dxa"/>
          </w:tcPr>
          <w:p w:rsidR="00320E66" w:rsidRDefault="00320E66">
            <w:pPr>
              <w:pStyle w:val="ConsPlusNormal"/>
            </w:pPr>
            <w:r>
              <w:t>16999</w:t>
            </w:r>
          </w:p>
        </w:tc>
      </w:tr>
    </w:tbl>
    <w:p w:rsidR="00320E66" w:rsidRDefault="00320E66">
      <w:pPr>
        <w:pStyle w:val="ConsPlusNormal"/>
        <w:sectPr w:rsidR="00320E6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ind w:firstLine="540"/>
        <w:jc w:val="both"/>
      </w:pPr>
      <w:r>
        <w:t>Примечания: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Руководитель учреждения осуществляет оплату труда высококвалифицированным рабочим, выполняющим важные и ответственные работы, исходя из 9-10 разрядов тарифной ставки по оплате труда рабочих учреждений, установленной в </w:t>
      </w:r>
      <w:hyperlink w:anchor="P247">
        <w:r>
          <w:rPr>
            <w:color w:val="0000FF"/>
          </w:rPr>
          <w:t>таблице 2</w:t>
        </w:r>
      </w:hyperlink>
      <w:r>
        <w:t xml:space="preserve"> Схемы.</w:t>
      </w:r>
    </w:p>
    <w:p w:rsidR="00320E66" w:rsidRDefault="00320E66">
      <w:pPr>
        <w:pStyle w:val="ConsPlusNormal"/>
        <w:spacing w:before="220"/>
        <w:ind w:firstLine="540"/>
        <w:jc w:val="both"/>
      </w:pPr>
      <w:hyperlink w:anchor="P1284">
        <w:proofErr w:type="gramStart"/>
        <w:r>
          <w:rPr>
            <w:color w:val="0000FF"/>
          </w:rPr>
          <w:t>Перечень</w:t>
        </w:r>
      </w:hyperlink>
      <w:r>
        <w:t xml:space="preserve"> профессий высококвалифицированных рабочих государственных учреждений здравоохранения Московской области, занятых на важных и ответственных работах, оплата труда которых может производиться исходя из 9-10 разрядов тарифной сетки по оплате труда рабочих учреждений, приведен в приложении 2 к Порядку проведения тарификации работников государственных учреждений здравоохранения Московской области, утвержденному приложением 3 к Положению об оплате труда работников государственных учреждений здравоохранения Московской области.</w:t>
      </w:r>
      <w:proofErr w:type="gramEnd"/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Title"/>
        <w:jc w:val="center"/>
        <w:outlineLvl w:val="2"/>
      </w:pPr>
      <w:r>
        <w:t>2. Коэффициент стажа работы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ind w:firstLine="540"/>
        <w:jc w:val="both"/>
      </w:pPr>
      <w:r>
        <w:t xml:space="preserve">Коэффициент стажа работы устанавливается работнику учреждения в соответствии с </w:t>
      </w:r>
      <w:hyperlink w:anchor="P313">
        <w:r>
          <w:rPr>
            <w:color w:val="0000FF"/>
          </w:rPr>
          <w:t>таблицей 3</w:t>
        </w:r>
      </w:hyperlink>
      <w:r>
        <w:t xml:space="preserve"> Схемы.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right"/>
        <w:outlineLvl w:val="3"/>
      </w:pPr>
      <w:r>
        <w:t>Таблица 3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Title"/>
        <w:jc w:val="center"/>
      </w:pPr>
      <w:bookmarkStart w:id="6" w:name="P313"/>
      <w:bookmarkEnd w:id="6"/>
      <w:r>
        <w:t>КОЭФФИЦИЕНТ СТАЖА РАБОТЫ</w:t>
      </w:r>
    </w:p>
    <w:p w:rsidR="00320E66" w:rsidRDefault="00320E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4"/>
        <w:gridCol w:w="986"/>
        <w:gridCol w:w="986"/>
        <w:gridCol w:w="986"/>
        <w:gridCol w:w="986"/>
        <w:gridCol w:w="986"/>
        <w:gridCol w:w="987"/>
      </w:tblGrid>
      <w:tr w:rsidR="00320E66">
        <w:tc>
          <w:tcPr>
            <w:tcW w:w="624" w:type="dxa"/>
            <w:vMerge w:val="restart"/>
          </w:tcPr>
          <w:p w:rsidR="00320E66" w:rsidRDefault="00320E6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4" w:type="dxa"/>
            <w:vMerge w:val="restart"/>
          </w:tcPr>
          <w:p w:rsidR="00320E66" w:rsidRDefault="00320E66">
            <w:pPr>
              <w:pStyle w:val="ConsPlusNormal"/>
              <w:jc w:val="center"/>
            </w:pPr>
            <w:r>
              <w:t>Диапазон</w:t>
            </w:r>
          </w:p>
        </w:tc>
        <w:tc>
          <w:tcPr>
            <w:tcW w:w="5917" w:type="dxa"/>
            <w:gridSpan w:val="6"/>
          </w:tcPr>
          <w:p w:rsidR="00320E66" w:rsidRDefault="00320E66">
            <w:pPr>
              <w:pStyle w:val="ConsPlusNormal"/>
              <w:jc w:val="center"/>
            </w:pPr>
            <w:r>
              <w:t>Подгруппы, значение коэффициента</w:t>
            </w:r>
          </w:p>
        </w:tc>
      </w:tr>
      <w:tr w:rsidR="00320E66">
        <w:tc>
          <w:tcPr>
            <w:tcW w:w="624" w:type="dxa"/>
            <w:vMerge/>
          </w:tcPr>
          <w:p w:rsidR="00320E66" w:rsidRDefault="00320E66">
            <w:pPr>
              <w:pStyle w:val="ConsPlusNormal"/>
            </w:pPr>
          </w:p>
        </w:tc>
        <w:tc>
          <w:tcPr>
            <w:tcW w:w="2494" w:type="dxa"/>
            <w:vMerge/>
          </w:tcPr>
          <w:p w:rsidR="00320E66" w:rsidRDefault="00320E66">
            <w:pPr>
              <w:pStyle w:val="ConsPlusNormal"/>
            </w:pPr>
          </w:p>
        </w:tc>
        <w:tc>
          <w:tcPr>
            <w:tcW w:w="986" w:type="dxa"/>
          </w:tcPr>
          <w:p w:rsidR="00320E66" w:rsidRDefault="00320E66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987" w:type="dxa"/>
          </w:tcPr>
          <w:p w:rsidR="00320E66" w:rsidRDefault="00320E66">
            <w:pPr>
              <w:pStyle w:val="ConsPlusNormal"/>
              <w:jc w:val="center"/>
            </w:pPr>
            <w:r>
              <w:t>VI</w:t>
            </w:r>
          </w:p>
        </w:tc>
      </w:tr>
      <w:tr w:rsidR="00320E66">
        <w:tc>
          <w:tcPr>
            <w:tcW w:w="624" w:type="dxa"/>
          </w:tcPr>
          <w:p w:rsidR="00320E66" w:rsidRDefault="00320E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320E66" w:rsidRDefault="00320E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87" w:type="dxa"/>
          </w:tcPr>
          <w:p w:rsidR="00320E66" w:rsidRDefault="00320E66">
            <w:pPr>
              <w:pStyle w:val="ConsPlusNormal"/>
              <w:jc w:val="center"/>
            </w:pPr>
            <w:r>
              <w:t>8</w:t>
            </w:r>
          </w:p>
        </w:tc>
      </w:tr>
      <w:tr w:rsidR="00320E66">
        <w:tc>
          <w:tcPr>
            <w:tcW w:w="624" w:type="dxa"/>
          </w:tcPr>
          <w:p w:rsidR="00320E66" w:rsidRDefault="00320E66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320E66" w:rsidRDefault="00320E66">
            <w:pPr>
              <w:pStyle w:val="ConsPlusNormal"/>
            </w:pPr>
            <w:r>
              <w:t>Без стажа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</w:t>
            </w:r>
          </w:p>
        </w:tc>
        <w:tc>
          <w:tcPr>
            <w:tcW w:w="987" w:type="dxa"/>
          </w:tcPr>
          <w:p w:rsidR="00320E66" w:rsidRDefault="00320E66">
            <w:pPr>
              <w:pStyle w:val="ConsPlusNormal"/>
            </w:pPr>
            <w:r>
              <w:t>0</w:t>
            </w:r>
          </w:p>
        </w:tc>
      </w:tr>
      <w:tr w:rsidR="00320E66">
        <w:tc>
          <w:tcPr>
            <w:tcW w:w="624" w:type="dxa"/>
          </w:tcPr>
          <w:p w:rsidR="00320E66" w:rsidRDefault="00320E66">
            <w:pPr>
              <w:pStyle w:val="ConsPlusNormal"/>
            </w:pPr>
            <w:r>
              <w:t>2</w:t>
            </w:r>
          </w:p>
        </w:tc>
        <w:tc>
          <w:tcPr>
            <w:tcW w:w="2494" w:type="dxa"/>
          </w:tcPr>
          <w:p w:rsidR="00320E66" w:rsidRDefault="00320E66">
            <w:pPr>
              <w:pStyle w:val="ConsPlusNormal"/>
            </w:pPr>
            <w:r>
              <w:t>Стаж от 1 до 2 лет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0,1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0,1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</w:t>
            </w:r>
          </w:p>
        </w:tc>
        <w:tc>
          <w:tcPr>
            <w:tcW w:w="987" w:type="dxa"/>
          </w:tcPr>
          <w:p w:rsidR="00320E66" w:rsidRDefault="00320E66">
            <w:pPr>
              <w:pStyle w:val="ConsPlusNormal"/>
            </w:pPr>
            <w:r>
              <w:t>0</w:t>
            </w:r>
          </w:p>
        </w:tc>
      </w:tr>
      <w:tr w:rsidR="00320E66">
        <w:tc>
          <w:tcPr>
            <w:tcW w:w="624" w:type="dxa"/>
          </w:tcPr>
          <w:p w:rsidR="00320E66" w:rsidRDefault="00320E66">
            <w:pPr>
              <w:pStyle w:val="ConsPlusNormal"/>
            </w:pPr>
            <w:r>
              <w:t>3</w:t>
            </w:r>
          </w:p>
        </w:tc>
        <w:tc>
          <w:tcPr>
            <w:tcW w:w="2494" w:type="dxa"/>
          </w:tcPr>
          <w:p w:rsidR="00320E66" w:rsidRDefault="00320E66">
            <w:pPr>
              <w:pStyle w:val="ConsPlusNormal"/>
            </w:pPr>
            <w:r>
              <w:t>Стаж от 2 до 3 лет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0,2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0,2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</w:t>
            </w:r>
          </w:p>
        </w:tc>
        <w:tc>
          <w:tcPr>
            <w:tcW w:w="987" w:type="dxa"/>
          </w:tcPr>
          <w:p w:rsidR="00320E66" w:rsidRDefault="00320E66">
            <w:pPr>
              <w:pStyle w:val="ConsPlusNormal"/>
            </w:pPr>
            <w:r>
              <w:t>0</w:t>
            </w:r>
          </w:p>
        </w:tc>
      </w:tr>
      <w:tr w:rsidR="00320E66">
        <w:tc>
          <w:tcPr>
            <w:tcW w:w="624" w:type="dxa"/>
          </w:tcPr>
          <w:p w:rsidR="00320E66" w:rsidRDefault="00320E66">
            <w:pPr>
              <w:pStyle w:val="ConsPlusNormal"/>
            </w:pPr>
            <w:r>
              <w:t>4</w:t>
            </w:r>
          </w:p>
        </w:tc>
        <w:tc>
          <w:tcPr>
            <w:tcW w:w="2494" w:type="dxa"/>
          </w:tcPr>
          <w:p w:rsidR="00320E66" w:rsidRDefault="00320E66">
            <w:pPr>
              <w:pStyle w:val="ConsPlusNormal"/>
            </w:pPr>
            <w:r>
              <w:t>Стаж от 3 до 4 лет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0,3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0,3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0,3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0,3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0,3</w:t>
            </w:r>
          </w:p>
        </w:tc>
        <w:tc>
          <w:tcPr>
            <w:tcW w:w="987" w:type="dxa"/>
          </w:tcPr>
          <w:p w:rsidR="00320E66" w:rsidRDefault="00320E66">
            <w:pPr>
              <w:pStyle w:val="ConsPlusNormal"/>
            </w:pPr>
            <w:r>
              <w:t>0,2</w:t>
            </w:r>
          </w:p>
        </w:tc>
      </w:tr>
      <w:tr w:rsidR="00320E66">
        <w:tc>
          <w:tcPr>
            <w:tcW w:w="624" w:type="dxa"/>
          </w:tcPr>
          <w:p w:rsidR="00320E66" w:rsidRDefault="00320E66">
            <w:pPr>
              <w:pStyle w:val="ConsPlusNormal"/>
            </w:pPr>
            <w:r>
              <w:t>5</w:t>
            </w:r>
          </w:p>
        </w:tc>
        <w:tc>
          <w:tcPr>
            <w:tcW w:w="2494" w:type="dxa"/>
          </w:tcPr>
          <w:p w:rsidR="00320E66" w:rsidRDefault="00320E66">
            <w:pPr>
              <w:pStyle w:val="ConsPlusNormal"/>
            </w:pPr>
            <w:r>
              <w:t>Стаж от 4 до 5 лет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0,3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0,3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0,4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0,4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0,3</w:t>
            </w:r>
          </w:p>
        </w:tc>
        <w:tc>
          <w:tcPr>
            <w:tcW w:w="987" w:type="dxa"/>
          </w:tcPr>
          <w:p w:rsidR="00320E66" w:rsidRDefault="00320E66">
            <w:pPr>
              <w:pStyle w:val="ConsPlusNormal"/>
            </w:pPr>
            <w:r>
              <w:t>0,2</w:t>
            </w:r>
          </w:p>
        </w:tc>
      </w:tr>
      <w:tr w:rsidR="00320E66">
        <w:tc>
          <w:tcPr>
            <w:tcW w:w="624" w:type="dxa"/>
          </w:tcPr>
          <w:p w:rsidR="00320E66" w:rsidRDefault="00320E66">
            <w:pPr>
              <w:pStyle w:val="ConsPlusNormal"/>
            </w:pPr>
            <w:r>
              <w:t>6</w:t>
            </w:r>
          </w:p>
        </w:tc>
        <w:tc>
          <w:tcPr>
            <w:tcW w:w="2494" w:type="dxa"/>
          </w:tcPr>
          <w:p w:rsidR="00320E66" w:rsidRDefault="00320E66">
            <w:pPr>
              <w:pStyle w:val="ConsPlusNormal"/>
            </w:pPr>
            <w:r>
              <w:t>Стаж от 5 до 6 лет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0,55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0,45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0,5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0,4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0,4</w:t>
            </w:r>
          </w:p>
        </w:tc>
        <w:tc>
          <w:tcPr>
            <w:tcW w:w="987" w:type="dxa"/>
          </w:tcPr>
          <w:p w:rsidR="00320E66" w:rsidRDefault="00320E66">
            <w:pPr>
              <w:pStyle w:val="ConsPlusNormal"/>
            </w:pPr>
            <w:r>
              <w:t>0,3</w:t>
            </w:r>
          </w:p>
        </w:tc>
      </w:tr>
      <w:tr w:rsidR="00320E66">
        <w:tc>
          <w:tcPr>
            <w:tcW w:w="624" w:type="dxa"/>
          </w:tcPr>
          <w:p w:rsidR="00320E66" w:rsidRDefault="00320E66">
            <w:pPr>
              <w:pStyle w:val="ConsPlusNormal"/>
            </w:pPr>
            <w:r>
              <w:t>7</w:t>
            </w:r>
          </w:p>
        </w:tc>
        <w:tc>
          <w:tcPr>
            <w:tcW w:w="2494" w:type="dxa"/>
          </w:tcPr>
          <w:p w:rsidR="00320E66" w:rsidRDefault="00320E66">
            <w:pPr>
              <w:pStyle w:val="ConsPlusNormal"/>
            </w:pPr>
            <w:r>
              <w:t>Стаж от 6 до 7 лет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0,55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0,45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0,6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0,4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0,4</w:t>
            </w:r>
          </w:p>
        </w:tc>
        <w:tc>
          <w:tcPr>
            <w:tcW w:w="987" w:type="dxa"/>
          </w:tcPr>
          <w:p w:rsidR="00320E66" w:rsidRDefault="00320E66">
            <w:pPr>
              <w:pStyle w:val="ConsPlusNormal"/>
            </w:pPr>
            <w:r>
              <w:t>0,3</w:t>
            </w:r>
          </w:p>
        </w:tc>
      </w:tr>
      <w:tr w:rsidR="00320E66">
        <w:tc>
          <w:tcPr>
            <w:tcW w:w="624" w:type="dxa"/>
          </w:tcPr>
          <w:p w:rsidR="00320E66" w:rsidRDefault="00320E66">
            <w:pPr>
              <w:pStyle w:val="ConsPlusNormal"/>
            </w:pPr>
            <w:r>
              <w:t>8</w:t>
            </w:r>
          </w:p>
        </w:tc>
        <w:tc>
          <w:tcPr>
            <w:tcW w:w="2494" w:type="dxa"/>
          </w:tcPr>
          <w:p w:rsidR="00320E66" w:rsidRDefault="00320E66">
            <w:pPr>
              <w:pStyle w:val="ConsPlusNormal"/>
            </w:pPr>
            <w:r>
              <w:t>Стаж свыше 7 лет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0,8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0,6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0,6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0,4</w:t>
            </w:r>
          </w:p>
        </w:tc>
        <w:tc>
          <w:tcPr>
            <w:tcW w:w="986" w:type="dxa"/>
          </w:tcPr>
          <w:p w:rsidR="00320E66" w:rsidRDefault="00320E66">
            <w:pPr>
              <w:pStyle w:val="ConsPlusNormal"/>
            </w:pPr>
            <w:r>
              <w:t>0,4</w:t>
            </w:r>
          </w:p>
        </w:tc>
        <w:tc>
          <w:tcPr>
            <w:tcW w:w="987" w:type="dxa"/>
          </w:tcPr>
          <w:p w:rsidR="00320E66" w:rsidRDefault="00320E66">
            <w:pPr>
              <w:pStyle w:val="ConsPlusNormal"/>
            </w:pPr>
            <w:r>
              <w:t>0,3</w:t>
            </w:r>
          </w:p>
        </w:tc>
      </w:tr>
    </w:tbl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ind w:firstLine="540"/>
        <w:jc w:val="both"/>
      </w:pPr>
      <w:r>
        <w:t>Примечания: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Подгруппы работников учреждений, к которым применяется коэффициент стажа работы: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Подгруппа I:</w:t>
      </w:r>
    </w:p>
    <w:p w:rsidR="00320E66" w:rsidRDefault="00320E66">
      <w:pPr>
        <w:pStyle w:val="ConsPlusNormal"/>
        <w:spacing w:before="220"/>
        <w:ind w:firstLine="540"/>
        <w:jc w:val="both"/>
      </w:pPr>
      <w:proofErr w:type="gramStart"/>
      <w:r>
        <w:t xml:space="preserve">старшие врачи станций (отделений) скорой медицинской помощи, врачи, средний и младший медицинский персонал и водители, в т.ч. состоящие в штате других организаций, выездных бригад станций (отделений) скорой медицинской помощи и выездных реанимационных гематологических бригад, врачи, средний и младший медицинский персонал и </w:t>
      </w:r>
      <w:r>
        <w:lastRenderedPageBreak/>
        <w:t>водители выездных бригад отделений плановой и экстренной консультативной медицинской помощи (станций санитарной авиации).</w:t>
      </w:r>
      <w:proofErr w:type="gramEnd"/>
    </w:p>
    <w:p w:rsidR="00320E66" w:rsidRDefault="00320E66">
      <w:pPr>
        <w:pStyle w:val="ConsPlusNormal"/>
        <w:spacing w:before="220"/>
        <w:ind w:firstLine="540"/>
        <w:jc w:val="both"/>
      </w:pPr>
      <w:proofErr w:type="gramStart"/>
      <w:r>
        <w:t>По данной подгруппе рассчитываются ставки почасовой оплаты врачей-консультантов (врачей-специалистов), привлекаемых отделениями плановой и экстренной консультативной помощи (станциями санитарной авиации) для оказания экстренной консультативной медицинской помощи, с учетом их стажа непрерывной работы в учреждениях на врачебных должностях всех наименований, в т.ч. и по совместительству, за время выполнения указанной работы с учетом времени переезда.</w:t>
      </w:r>
      <w:proofErr w:type="gramEnd"/>
    </w:p>
    <w:p w:rsidR="00320E66" w:rsidRDefault="00320E66">
      <w:pPr>
        <w:pStyle w:val="ConsPlusNormal"/>
        <w:spacing w:before="220"/>
        <w:ind w:firstLine="540"/>
        <w:jc w:val="both"/>
      </w:pPr>
      <w:proofErr w:type="gramStart"/>
      <w:r>
        <w:t>За врачами выездных бригад станций (отделений) скорой медицинской помощи, перешедшими на должности главного врача станции скорой медицинской помощи, заместителя главного врача, главного фельдшера, заведующих отделениями, подстанциями скорой медицинской помощи, а также за работниками из числа среднего медицинского персонала выездных бригад станций (отделений) скорой медицинской помощи, перешедшими на должности фельдшера (медицинской сестры) по приему вызовов и передаче их выездным бригадам, фельдшера</w:t>
      </w:r>
      <w:proofErr w:type="gramEnd"/>
      <w:r>
        <w:t xml:space="preserve"> (медицинской сестры), выполняющег</w:t>
      </w:r>
      <w:proofErr w:type="gramStart"/>
      <w:r>
        <w:t>о(</w:t>
      </w:r>
      <w:proofErr w:type="gramEnd"/>
      <w:r>
        <w:t>-ей) функции комплектования медицинских укладок, или старшего фельдшера подстанции скорой медицинской помощи, сохраняются надбавки в размерах, соответствующих стажу непрерывной работы в выездных бригадах.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Подгруппа II: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врачи-фтизиатры, врачи-педиатры и средний медицинский персонал противотуберкулезных учреждений (подразделений), работающих на фтизиатрических участках по обслуживанию взрослого и детского населения;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врачам и среднему медицинскому персоналу участковых больниц, амбулаторий и структурных подразделений учреждений, расположенных в сельских населенных пунктах;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средний медицинский персонал фельдшерско-акушерских пунктов;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заведующие терапевтическими и педиатрическими отделениями поликлиник, а также участковые терапевты и педиатры, участковые медицинские сестры терапевтических и педиатрических территориальных участков;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фельдшера, работающие на территориальных терапевтических и педиатрических участках в поликлиниках и поликлинических отделениях;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врачи пунктов (отделений) медицинской помощи на дому;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врачи общей практики (семейные врачи) и медицинские сестры врачей общей практики (семейных врачей).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Подгруппа III: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медицинские работники, а также зоологи и энтомологи учреждений (подразделений) по борьбе с особо опасными инфекциями.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Подгруппа IV: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прочие работники, не относящиеся к подгруппе III, учреждений (подразделений) по борьбе с особо опасными инфекциями.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Подгруппа V: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медицинский персонал больниц, домов (отделений) сестринского ухода.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lastRenderedPageBreak/>
        <w:t>Подгруппа VI: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все работники учреждений, за исключением работников, отнесенных к I-V подгруппам.</w:t>
      </w:r>
    </w:p>
    <w:p w:rsidR="00320E66" w:rsidRDefault="00320E66">
      <w:pPr>
        <w:pStyle w:val="ConsPlusNormal"/>
        <w:spacing w:before="220"/>
        <w:ind w:firstLine="540"/>
        <w:jc w:val="both"/>
      </w:pPr>
      <w:proofErr w:type="gramStart"/>
      <w:r>
        <w:t>Изменение повышающего коэффициента к базовому должностному окладу (тарифной ставке) в учреждениях производится при изменении стажа непрерывной работы - со дня достижения стажа, дающего право на увеличение повышающего коэффициента стажа работы к базовому должностному окладу (тарифной ставке), если документы, подтверждающие непрерывный стаж, находятся в учреждении, или со дня представления необходимого документа, подтверждающего непрерывный стаж.</w:t>
      </w:r>
      <w:proofErr w:type="gramEnd"/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Title"/>
        <w:jc w:val="center"/>
        <w:outlineLvl w:val="2"/>
      </w:pPr>
      <w:r>
        <w:t>3. Коэффициент специфики работы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ind w:firstLine="540"/>
        <w:jc w:val="both"/>
      </w:pPr>
      <w:r>
        <w:t xml:space="preserve">Коэффициент специфики работы устанавливается работнику учреждения в соответствии с </w:t>
      </w:r>
      <w:hyperlink w:anchor="P427">
        <w:r>
          <w:rPr>
            <w:color w:val="0000FF"/>
          </w:rPr>
          <w:t>таблицей 4</w:t>
        </w:r>
      </w:hyperlink>
      <w:r>
        <w:t xml:space="preserve"> Схемы.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right"/>
        <w:outlineLvl w:val="3"/>
      </w:pPr>
      <w:r>
        <w:t>Таблица 4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Title"/>
        <w:jc w:val="center"/>
      </w:pPr>
      <w:bookmarkStart w:id="7" w:name="P427"/>
      <w:bookmarkEnd w:id="7"/>
      <w:r>
        <w:t>КОЭФФИЦИЕНТ СПЕЦИФИКИ РАБОТЫ</w:t>
      </w:r>
    </w:p>
    <w:p w:rsidR="00320E66" w:rsidRDefault="00320E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458"/>
        <w:gridCol w:w="3572"/>
        <w:gridCol w:w="1361"/>
      </w:tblGrid>
      <w:tr w:rsidR="00320E66">
        <w:tc>
          <w:tcPr>
            <w:tcW w:w="680" w:type="dxa"/>
          </w:tcPr>
          <w:p w:rsidR="00320E66" w:rsidRDefault="00320E6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  <w:jc w:val="center"/>
            </w:pPr>
            <w:r>
              <w:t>Наименование учреждения/подразделения/отделения/блоки/палаты/кабинеты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  <w:jc w:val="center"/>
            </w:pPr>
            <w:r>
              <w:t>Наименование категории работников/должности работников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  <w:jc w:val="center"/>
            </w:pPr>
            <w:r>
              <w:t>Значение коэффициента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  <w:jc w:val="center"/>
            </w:pPr>
            <w:r>
              <w:t>4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1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Отделения, палаты для инфекционных больных и больных, зараженных гельминтами; гельминтологические дневные стационары; кабинеты инфекционных заболеваний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2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Учреждения здравоохранения для оказания медицинской помощи онкологического (паллиативного) профиля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Медицинские, фармацевтические, педагогические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3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Отделения, палаты, кабинеты для кожно-венерологических больных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4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Хирургические отделения (палаты) всех профилей стационаров, в т.ч. гравитационной хирургии крови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Медицинские работники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Операционные блоки стационаров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Медицинские работники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6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Отделения (группы, палаты):</w:t>
            </w:r>
          </w:p>
          <w:p w:rsidR="00320E66" w:rsidRDefault="00320E66">
            <w:pPr>
              <w:pStyle w:val="ConsPlusNormal"/>
            </w:pPr>
            <w:r>
              <w:t>анестезиологии-реанимации;</w:t>
            </w:r>
          </w:p>
          <w:p w:rsidR="00320E66" w:rsidRDefault="00320E66">
            <w:pPr>
              <w:pStyle w:val="ConsPlusNormal"/>
            </w:pPr>
            <w:r>
              <w:t>реанимации и интенсивной терапии, за исключением лаборатории (группы), обеспечивающей экспресс-диагностику;</w:t>
            </w:r>
          </w:p>
          <w:p w:rsidR="00320E66" w:rsidRDefault="00320E66">
            <w:pPr>
              <w:pStyle w:val="ConsPlusNormal"/>
            </w:pPr>
            <w:r>
              <w:t>гемодиализа, для лечения больных с применением методов гемодиализа, гемосорбции, плазмафереза и ультрафильтрации;</w:t>
            </w:r>
          </w:p>
          <w:p w:rsidR="00320E66" w:rsidRDefault="00320E66">
            <w:pPr>
              <w:pStyle w:val="ConsPlusNormal"/>
            </w:pPr>
            <w:r>
              <w:t>для новорожденных детей в родильных домах;</w:t>
            </w:r>
          </w:p>
          <w:p w:rsidR="00320E66" w:rsidRDefault="00320E66">
            <w:pPr>
              <w:pStyle w:val="ConsPlusNormal"/>
            </w:pPr>
            <w:proofErr w:type="gramStart"/>
            <w:r>
              <w:t>педиатрические</w:t>
            </w:r>
            <w:proofErr w:type="gramEnd"/>
            <w:r>
              <w:t xml:space="preserve"> для новорожденных детей;</w:t>
            </w:r>
          </w:p>
          <w:p w:rsidR="00320E66" w:rsidRDefault="00320E66">
            <w:pPr>
              <w:pStyle w:val="ConsPlusNormal"/>
            </w:pPr>
            <w:r>
              <w:t>гериатрические для больных с сопутствующими психоневрологическими заболеваниями;</w:t>
            </w:r>
          </w:p>
          <w:p w:rsidR="00320E66" w:rsidRDefault="00320E66">
            <w:pPr>
              <w:pStyle w:val="ConsPlusNormal"/>
            </w:pPr>
            <w:r>
              <w:t>родовые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Медицинские работники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7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Отделения (палаты), кабинеты для больных с гемобластозами и депрессиями кроветворения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Медицинские работники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8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Отделения (палаты), кабинеты для онкологических (паллиативных) больных, в т.ч. в которых основным методом лечения является длительное применение больших доз химиотерапевтических препаратов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9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Рентгеновские, радиологические всех профилей и рентгенорадиологические отделы, отделения, лаборатории, группы и кабинеты;</w:t>
            </w:r>
          </w:p>
          <w:p w:rsidR="00320E66" w:rsidRDefault="00320E66">
            <w:pPr>
              <w:pStyle w:val="ConsPlusNormal"/>
            </w:pPr>
            <w:r>
              <w:t>отделения рентгеноударноволнового дистанционного дробления камней (ОРУДДК);</w:t>
            </w:r>
          </w:p>
          <w:p w:rsidR="00320E66" w:rsidRDefault="00320E66">
            <w:pPr>
              <w:pStyle w:val="ConsPlusNormal"/>
            </w:pPr>
            <w:r>
              <w:t>центры, отделения, кабинеты рентгенохирургических методов диагностики и лечения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10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Лаборатории, отделы, отделения при работе:</w:t>
            </w:r>
          </w:p>
          <w:p w:rsidR="00320E66" w:rsidRDefault="00320E66">
            <w:pPr>
              <w:pStyle w:val="ConsPlusNormal"/>
            </w:pPr>
            <w:r>
              <w:t>с живыми возбудителями инфекционных заболеваний (или больными животными;</w:t>
            </w:r>
          </w:p>
          <w:p w:rsidR="00320E66" w:rsidRDefault="00320E66">
            <w:pPr>
              <w:pStyle w:val="ConsPlusNormal"/>
            </w:pPr>
            <w:r>
              <w:lastRenderedPageBreak/>
              <w:t>с вирусами, вызывающими заболевания;</w:t>
            </w:r>
          </w:p>
          <w:p w:rsidR="00320E66" w:rsidRDefault="00320E66">
            <w:pPr>
              <w:pStyle w:val="ConsPlusNormal"/>
            </w:pPr>
            <w:r>
              <w:t>с агрессивными средами и химическими реагентами;</w:t>
            </w:r>
          </w:p>
          <w:p w:rsidR="00320E66" w:rsidRDefault="00320E66">
            <w:pPr>
              <w:pStyle w:val="ConsPlusNormal"/>
            </w:pPr>
            <w:r>
              <w:t>по исследованию потенциально инфицированных материалов (биологических жидкостей и тканей;</w:t>
            </w:r>
          </w:p>
          <w:p w:rsidR="00320E66" w:rsidRDefault="00320E66">
            <w:pPr>
              <w:pStyle w:val="ConsPlusNormal"/>
            </w:pPr>
            <w:r>
              <w:t>на микроскопах и полярископах с применением токсических иммерсионных жидкостей и иммерсионных объективов)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lastRenderedPageBreak/>
              <w:t xml:space="preserve">Медицинские, фармацевтические работники и работники, имеющие высшее фармацевтическое или иное высшее образование, предоставляющие медицинские </w:t>
            </w:r>
            <w:r>
              <w:lastRenderedPageBreak/>
              <w:t>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lastRenderedPageBreak/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Барокамеры и кессоны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12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Отделения (кабинеты): ультразвуковой диагностики и эндоскопические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13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Психотерапевтические кабинеты амбулаторно-поликлинических учреждений (подразделений)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bookmarkStart w:id="8" w:name="P503"/>
            <w:bookmarkEnd w:id="8"/>
            <w:r>
              <w:t>14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Дома (отделения) сестринского ухода, хосписы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15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Многопрофильные больницы на 1000 и более коек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Врач-психиатр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16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Учреждения здравоохранения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Врач-эпидемиолог и помощник врача-эпидемиолога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17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 xml:space="preserve">Корпус фракционирования белков и плазмы крови и в отделениях заготовки крови и ее компонентов </w:t>
            </w:r>
            <w:r>
              <w:lastRenderedPageBreak/>
              <w:t>станций (отделений) переливания крови исключительно для работы по заготовке и хранению в замороженном состоянии компонентов крови и костного мозга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lastRenderedPageBreak/>
              <w:t>Персонал, занятый в работе заготовки и хранении крови и ее компонентов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Учреждения здравоохранения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Медицинский персонал, работающий на лазерных установках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19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Учреждения здравоохранения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Специалисты, обслуживающие лазерные установки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20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Физиотерапевтические отделения (кабинеты), бальнео- и грязелечебниц (отделений, кабинетов)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 xml:space="preserve">Персонал, предусмотренный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320E66" w:rsidRDefault="00320E66">
            <w:pPr>
              <w:pStyle w:val="ConsPlusNormal"/>
            </w:pPr>
            <w:r>
              <w:t>работы на генераторах УВЧ любой мощности (при отпуске в месяц в среднем не менее 10 процедур в смену);</w:t>
            </w:r>
          </w:p>
          <w:p w:rsidR="00320E66" w:rsidRDefault="00320E66">
            <w:pPr>
              <w:pStyle w:val="ConsPlusNormal"/>
            </w:pPr>
            <w:r>
              <w:t>обслуживания больных в помещениях сероводородных, сернистых и углесероводородных ванн и грязей;</w:t>
            </w:r>
          </w:p>
          <w:p w:rsidR="00320E66" w:rsidRDefault="00320E66">
            <w:pPr>
              <w:pStyle w:val="ConsPlusNormal"/>
            </w:pPr>
            <w:r>
              <w:t>отпуска радоновых ванн озокеритовых процедур;</w:t>
            </w:r>
          </w:p>
          <w:p w:rsidR="00320E66" w:rsidRDefault="00320E66">
            <w:pPr>
              <w:pStyle w:val="ConsPlusNormal"/>
            </w:pPr>
            <w:r>
              <w:t>работы в грязелечебницах;</w:t>
            </w:r>
          </w:p>
          <w:p w:rsidR="00320E66" w:rsidRDefault="00320E66">
            <w:pPr>
              <w:pStyle w:val="ConsPlusNormal"/>
            </w:pPr>
            <w:r>
              <w:t>для подогрева и подвозки грязей, приготовления искусственной сероводородной воды;</w:t>
            </w:r>
          </w:p>
          <w:p w:rsidR="00320E66" w:rsidRDefault="00320E66">
            <w:pPr>
              <w:pStyle w:val="ConsPlusNormal"/>
            </w:pPr>
            <w:r>
              <w:t>постоянного обслуживания помещений сероводородных, сернистых и углесероводородных и радоновых ванн;</w:t>
            </w:r>
          </w:p>
          <w:p w:rsidR="00320E66" w:rsidRDefault="00320E66">
            <w:pPr>
              <w:pStyle w:val="ConsPlusNormal"/>
            </w:pPr>
            <w:r>
              <w:t>обслуживания и текущего ремонта зданий, сооружений и оборудования, приборов физиотерапевтических лечебниц (отделений), оборудования подвалов, нагревательных приборов ванных зданий, насосных станций, смесителей и резервуаров, трубопроводов и оголовок буровых скважин сероводородных, сернистых и углесероводородных и радоновых ванн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21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Детская стоматологическая поликлиника (отделение, кабинет)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Врач-стоматолог детский, врач-ортодонт, зубной врач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22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Лаборатории (отделы, отделения), предусмотренные для постоянной работы по постановке реакции иммобилизации бледных трепонем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 xml:space="preserve">Медицинские, фармацевтические работники и работники, имеющие высшее фармацевтическое или иное высшее образование, предоставляющие медицинские </w:t>
            </w:r>
            <w:r>
              <w:lastRenderedPageBreak/>
              <w:t>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lastRenderedPageBreak/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lastRenderedPageBreak/>
              <w:t>23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Аптеки учреждений здравоохранения, кроме занятых исключительно отпуском лекарств без рецептов и других товаров аптечного ассортимента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Фармацевтический персонал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24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Аптечный склад (база), занятый непосредственно расфасовкой и контролем медикаментов учреждений здравоохранения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Фармацевтический персонал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25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Контрольно-аналитические лаборатории, непосредственно выполняющие работы по анализу лекарственных средств учреждений здравоохранения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Фармацевтический персонал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26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Учреждения здравоохранения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27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Аптечные учреждения здравоохранения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Фасовщицы и санитарки-мойщицы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28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Приемные отделения стационаров учреждений здравоохранения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29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Централизованные стерилизационные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Медицинские работники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30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Отделы особо опасных инфекций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31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Учреждения здравоохранения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Приемщики золота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32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Учреждения здравоохранения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Работники, занятые исключительно обслуживанием детей-сирот и детей, оставшихся без попечения родителей, в этих учреждениях (отделениях)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0,2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33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Учреждения здравоохранения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proofErr w:type="gramStart"/>
            <w:r>
              <w:t xml:space="preserve">Воспитатель (в т.ч. старший), музыкальный руководитель, логопед (в т.ч. работающий в </w:t>
            </w:r>
            <w:r>
              <w:lastRenderedPageBreak/>
              <w:t>психолого-медико-педагогической консультации), педагог (в т.ч. дополнительного образования, организатор, психолог), учитель</w:t>
            </w:r>
            <w:proofErr w:type="gramEnd"/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lastRenderedPageBreak/>
              <w:t>0,2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bookmarkStart w:id="9" w:name="P590"/>
            <w:bookmarkEnd w:id="9"/>
            <w:r>
              <w:lastRenderedPageBreak/>
              <w:t>34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Отделения (подразделения), кабинеты учреждений здравоохранения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Работники учреждений (подразделений), осуществляющие диагностику, лечение и непосредственное обслуживание больных СПИДом и ВИЧ-инфицированных, а также работу, связанную с материалами, содержащими вирус иммунодефицита человека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0,2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bookmarkStart w:id="10" w:name="P594"/>
            <w:bookmarkEnd w:id="10"/>
            <w:r>
              <w:t>35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Наркологические, психиатрические (психоневрологические) учреждения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Медицинские, фармацевтические, педагогические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0,25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36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Отделения, палаты, кабинеты для лечения психически больных и лиц, страдающих хроническим алкоголизмом и наркоманией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0,25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37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Наркологические отделения, палаты, кабинеты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0,25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38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Специализированные бригады станций (отделений) скорой медицинской помощи, предназначенные для оказания медицинской помощи и перевозки психически больных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Работники, задействованные в оказании медицинской помощи и перевозке психиатрических больных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0,25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39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Лечебно-производственные (трудовые) мастерские при психиатрических (психоневрологических) учреждениях, перечисленных в пункте 36 настоящей таблицы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Работники лечебно-производственных (трудовых) мастерских учреждений, перечисленных в пункте 36 настоящей таблицы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0,25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lastRenderedPageBreak/>
              <w:t>40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Подсобные сельские хозяйства при психиатрических (психоневрологических) учреждениях, перечисленных в пункте 36 настоящей таблицы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Работники подсобных сельских хозяйств учреждений, перечисленных в пункте 36 настоящей таблицы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0,25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bookmarkStart w:id="11" w:name="P618"/>
            <w:bookmarkEnd w:id="11"/>
            <w:r>
              <w:t>41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proofErr w:type="gramStart"/>
            <w:r>
              <w:t>Учреждения, в т.ч. санатории, предназначенные для детей с поражением центральной нервной системы (с органическим поражением ЦНС) с нарушением психики, с поражением спинного мозга, сопровождающимся параличом (парезом) нижних (или верхних и нижних) конечностей и расстройством функций тазовых органов</w:t>
            </w:r>
            <w:proofErr w:type="gramEnd"/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Медицинские, фармацевтические, педагогические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0,25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42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proofErr w:type="gramStart"/>
            <w:r>
              <w:t>Отделения (палаты), предназначенные для детей с поражением центральной нервной системы (с органическим поражением ЦНС) с нарушением психики, с поражением спинного мозга, сопровождающимся параличом (парезом) нижних (или верхних и нижних) конечностей и расстройством функций тазовых органов</w:t>
            </w:r>
            <w:proofErr w:type="gramEnd"/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Медицинские, фармацевтические, педагогические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0,25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43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Патологоанатомические отделения, подразделения учреждений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0,25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44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Отделения заготовки (консервации) трупных тканей, органов и крови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0,25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bookmarkStart w:id="12" w:name="P634"/>
            <w:bookmarkEnd w:id="12"/>
            <w:r>
              <w:t>45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Бюро судебно-медицинской экспертизы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0,25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lastRenderedPageBreak/>
              <w:t>46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Барооперационные учреждений здравоохранения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0,25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47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 xml:space="preserve">Отделения (палаты)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320E66" w:rsidRDefault="00320E66">
            <w:pPr>
              <w:pStyle w:val="ConsPlusNormal"/>
            </w:pPr>
            <w:r>
              <w:t>ожоговых больных;</w:t>
            </w:r>
          </w:p>
          <w:p w:rsidR="00320E66" w:rsidRDefault="00320E66">
            <w:pPr>
              <w:pStyle w:val="ConsPlusNormal"/>
            </w:pPr>
            <w:r>
              <w:t>больных с острыми отравлениями;</w:t>
            </w:r>
          </w:p>
          <w:p w:rsidR="00320E66" w:rsidRDefault="00320E66">
            <w:pPr>
              <w:pStyle w:val="ConsPlusNormal"/>
            </w:pPr>
            <w:proofErr w:type="gramStart"/>
            <w:r>
              <w:t>неврологические для больных с нарушением мозгового кровообращения;</w:t>
            </w:r>
            <w:proofErr w:type="gramEnd"/>
          </w:p>
          <w:p w:rsidR="00320E66" w:rsidRDefault="00320E66">
            <w:pPr>
              <w:pStyle w:val="ConsPlusNormal"/>
            </w:pPr>
            <w:r>
              <w:t>недоношенных детей;</w:t>
            </w:r>
          </w:p>
          <w:p w:rsidR="00320E66" w:rsidRDefault="00320E66">
            <w:pPr>
              <w:pStyle w:val="ConsPlusNormal"/>
            </w:pPr>
            <w:r>
              <w:t>лечения больных с хирургическими гнойными заболеваниями и осложнениями всех профилей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0,25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bookmarkStart w:id="13" w:name="P651"/>
            <w:bookmarkEnd w:id="13"/>
            <w:r>
              <w:t>48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Учреждения, отделения (палаты), кабинеты лечения ветеранов войн и лиц, приравненных к ним по льготам (при условии использования этих отделений не менее чем на 90 процентов)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0,25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bookmarkStart w:id="14" w:name="P655"/>
            <w:bookmarkEnd w:id="14"/>
            <w:r>
              <w:t>49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Противотуберкулезные, кожно-венерологические учреждения (санатории)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Медицинские, фармацевтические, педагогические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0,25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bookmarkStart w:id="15" w:name="P659"/>
            <w:bookmarkEnd w:id="15"/>
            <w:r>
              <w:t>50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Отделения (палаты), кабинеты для оказания противотуберкулезной помощи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0,25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51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Отделения (подразделения), кабинеты участковой службы психиатрических (психоневрологических), наркологических учреждений (подразделений)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Врачи и средний медицинский персонал участковой службы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0,3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52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 xml:space="preserve">Психиатрические больницы (отделения) специализированного </w:t>
            </w:r>
            <w:r>
              <w:lastRenderedPageBreak/>
              <w:t>типа и судебно-психиатрические отделения для лиц, содержащихся под стражей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lastRenderedPageBreak/>
              <w:t xml:space="preserve">Медицинские, фармацевтические работники и работники, имеющие </w:t>
            </w:r>
            <w:r>
              <w:lastRenderedPageBreak/>
              <w:t>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lastRenderedPageBreak/>
              <w:t>0,3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bookmarkStart w:id="16" w:name="P671"/>
            <w:bookmarkEnd w:id="16"/>
            <w:r>
              <w:lastRenderedPageBreak/>
              <w:t>53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Учреждения здравоохранения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Работники учреждений, обеспечивающие содержание имущества мобилизационного резерва и своевременную его выдачу в случаях ликвидации чрезвычайных ситуаций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0,3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54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Судебно-психиатрические экспертные отделения (комиссии), в т.ч. амбулаторные, отделения принудительного лечения в психиатрическом стационаре общего типа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0,4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bookmarkStart w:id="17" w:name="P679"/>
            <w:bookmarkEnd w:id="17"/>
            <w:r>
              <w:t>55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Учреждения и специализированные отделения, предназначенные для лечения больных СПИДом и ВИЧ-инфицированных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Работники учреждений (подразделений), осуществляющие диагностику, лечение и непосредственное обслуживание больных СПИДом и ВИЧ-инфицированных, а также работу, связанную с материалами, содержащими вирус иммунодефицита человека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0,6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bookmarkStart w:id="18" w:name="P683"/>
            <w:bookmarkEnd w:id="18"/>
            <w:r>
              <w:t>56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Лаборатории учреждений, на которые возложено обследование населения на ВИЧ-инфекцию и исследование поступающих крове- и биологических жидкостей от больных СПИДом и ВИЧ-инфицированных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 xml:space="preserve">Работники учреждений (подразделений), осуществляющие обследование населения на ВИЧ-инфекцию и исследование поступающих </w:t>
            </w:r>
            <w:proofErr w:type="gramStart"/>
            <w:r>
              <w:t>крове</w:t>
            </w:r>
            <w:proofErr w:type="gramEnd"/>
            <w:r>
              <w:t>- и биологических жидкостей от больных СПИДом и ВИЧ-инфицированных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0,6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57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Учреждения здравоохранения (центр охраны материнства и детства, перинатальные центры, родильные дома (отделения), выездные неонатологические бригады)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 xml:space="preserve">Врачи-неонатологи, врачи-анестезиологи-реаниматологи, получившие дополнительное профессиональное образование (профессиональную переподготовку) по специальности "неонатология", медицинские сестры, работающие в отделениях (палатах) для новорожденных, отделениях (палатах) реанимации и интенсивной терапии для новорожденных, отделениях патологии новорожденных и недоношенных детей и </w:t>
            </w:r>
            <w:r>
              <w:lastRenderedPageBreak/>
              <w:t>недоношенных детей (II этап выхаживания)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lastRenderedPageBreak/>
              <w:t>1,0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lastRenderedPageBreak/>
              <w:t>58</w:t>
            </w:r>
          </w:p>
        </w:tc>
        <w:tc>
          <w:tcPr>
            <w:tcW w:w="3458" w:type="dxa"/>
          </w:tcPr>
          <w:p w:rsidR="00320E66" w:rsidRDefault="00320E66">
            <w:pPr>
              <w:pStyle w:val="ConsPlusNormal"/>
            </w:pPr>
            <w:r>
              <w:t>Отделения принудительного лечения в психиатрическом стационаре специализированного типа</w:t>
            </w:r>
          </w:p>
        </w:tc>
        <w:tc>
          <w:tcPr>
            <w:tcW w:w="3572" w:type="dxa"/>
          </w:tcPr>
          <w:p w:rsidR="00320E66" w:rsidRDefault="00320E66">
            <w:pPr>
              <w:pStyle w:val="ConsPlusNormal"/>
            </w:pPr>
            <w:r>
              <w:t>Медицинские, фармацевтические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  <w:r>
              <w:t>1,0</w:t>
            </w:r>
          </w:p>
        </w:tc>
      </w:tr>
    </w:tbl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ind w:firstLine="540"/>
        <w:jc w:val="both"/>
      </w:pPr>
      <w:r>
        <w:t>Примечания: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1. Работникам, попадающим в разные строки </w:t>
      </w:r>
      <w:hyperlink w:anchor="P427">
        <w:r>
          <w:rPr>
            <w:color w:val="0000FF"/>
          </w:rPr>
          <w:t>таблицы 4</w:t>
        </w:r>
      </w:hyperlink>
      <w:r>
        <w:t xml:space="preserve"> Схемы, коэффициент специфики работы устанавливается по строке с более высоким коэффициентом.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2. Значение коэффициента, указанное в </w:t>
      </w:r>
      <w:hyperlink w:anchor="P503">
        <w:r>
          <w:rPr>
            <w:color w:val="0000FF"/>
          </w:rPr>
          <w:t>строках 14</w:t>
        </w:r>
      </w:hyperlink>
      <w:r>
        <w:t xml:space="preserve">, </w:t>
      </w:r>
      <w:hyperlink w:anchor="P594">
        <w:r>
          <w:rPr>
            <w:color w:val="0000FF"/>
          </w:rPr>
          <w:t>35</w:t>
        </w:r>
      </w:hyperlink>
      <w:r>
        <w:t xml:space="preserve">, </w:t>
      </w:r>
      <w:hyperlink w:anchor="P618">
        <w:r>
          <w:rPr>
            <w:color w:val="0000FF"/>
          </w:rPr>
          <w:t>41</w:t>
        </w:r>
      </w:hyperlink>
      <w:r>
        <w:t xml:space="preserve">, </w:t>
      </w:r>
      <w:hyperlink w:anchor="P634">
        <w:r>
          <w:rPr>
            <w:color w:val="0000FF"/>
          </w:rPr>
          <w:t>45</w:t>
        </w:r>
      </w:hyperlink>
      <w:r>
        <w:t xml:space="preserve">, </w:t>
      </w:r>
      <w:hyperlink w:anchor="P651">
        <w:r>
          <w:rPr>
            <w:color w:val="0000FF"/>
          </w:rPr>
          <w:t>48</w:t>
        </w:r>
      </w:hyperlink>
      <w:r>
        <w:t xml:space="preserve">, </w:t>
      </w:r>
      <w:hyperlink w:anchor="P655">
        <w:r>
          <w:rPr>
            <w:color w:val="0000FF"/>
          </w:rPr>
          <w:t>49</w:t>
        </w:r>
      </w:hyperlink>
      <w:r>
        <w:t xml:space="preserve">, </w:t>
      </w:r>
      <w:hyperlink w:anchor="P671">
        <w:r>
          <w:rPr>
            <w:color w:val="0000FF"/>
          </w:rPr>
          <w:t>53</w:t>
        </w:r>
      </w:hyperlink>
      <w:r>
        <w:t xml:space="preserve">, </w:t>
      </w:r>
      <w:hyperlink w:anchor="P679">
        <w:r>
          <w:rPr>
            <w:color w:val="0000FF"/>
          </w:rPr>
          <w:t>55 таблицы 4</w:t>
        </w:r>
      </w:hyperlink>
      <w:r>
        <w:t xml:space="preserve"> Схемы, распространяется на руководителей учреждений, их заместителей, курирующих вопросы лечебной деятельности учреждения, и главную медицинскую сестру (фельдшера, акушерку).</w:t>
      </w:r>
    </w:p>
    <w:p w:rsidR="00320E66" w:rsidRDefault="00320E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МО от 14.10.2024 N 1249-ПП)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каждом учреждении на основании </w:t>
      </w:r>
      <w:hyperlink w:anchor="P427">
        <w:r>
          <w:rPr>
            <w:color w:val="0000FF"/>
          </w:rPr>
          <w:t>таблицы 4</w:t>
        </w:r>
      </w:hyperlink>
      <w:r>
        <w:t xml:space="preserve"> Схемы должен быть составлен и утвержден с учетом мнения выборного органа первичной профсоюзной организации (представительного органа работников) (далее - представительный орган) перечень должностей работников, которым в соответствии с конкретными условиями работы в данном учреждении, подразделении и должности (лечение, обеспечение диагностики, экспертизы, непосредственное обслуживание или контакт с больными, возможность инфицирования вследствие выполнения служебных обязанностей) может</w:t>
      </w:r>
      <w:proofErr w:type="gramEnd"/>
      <w:r>
        <w:t xml:space="preserve"> применяться повышающий коэффициент специфики работы, в т.ч. и за каждый час работы в условиях, предусмотренный </w:t>
      </w:r>
      <w:hyperlink w:anchor="P427">
        <w:r>
          <w:rPr>
            <w:color w:val="0000FF"/>
          </w:rPr>
          <w:t>таблицей 4</w:t>
        </w:r>
      </w:hyperlink>
      <w:r>
        <w:t xml:space="preserve"> Схемы.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4. В </w:t>
      </w:r>
      <w:proofErr w:type="gramStart"/>
      <w:r>
        <w:t>случаях</w:t>
      </w:r>
      <w:proofErr w:type="gramEnd"/>
      <w:r>
        <w:t xml:space="preserve"> когда учреждения или их структурные подразделения попадают в строки, перечисленные в </w:t>
      </w:r>
      <w:hyperlink w:anchor="P427">
        <w:r>
          <w:rPr>
            <w:color w:val="0000FF"/>
          </w:rPr>
          <w:t>таблице 4</w:t>
        </w:r>
      </w:hyperlink>
      <w:r>
        <w:t xml:space="preserve"> Схемы, но работники этих учреждений (подразделений) фактически не заняты в условиях труда с особым характером и спецификой, коэффициент специфики работы для этих работников не устанавливается.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5. Условия работы на каждом конкретном рабочем месте обуславливаются функциональными обязанностями работника.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Медицинскому персоналу учреждений, оказывающему медицинскую помощь (участвующему в оказании, обеспечивающему оказание медицинской помощи) пациентам, больным СПИДом, ВИЧ-инфицированным и больным туберкулезной инфекцией, значение коэффициента специфики, указанное в </w:t>
      </w:r>
      <w:hyperlink w:anchor="P590">
        <w:r>
          <w:rPr>
            <w:color w:val="0000FF"/>
          </w:rPr>
          <w:t>строках 34</w:t>
        </w:r>
      </w:hyperlink>
      <w:r>
        <w:t xml:space="preserve">, </w:t>
      </w:r>
      <w:hyperlink w:anchor="P659">
        <w:r>
          <w:rPr>
            <w:color w:val="0000FF"/>
          </w:rPr>
          <w:t>50</w:t>
        </w:r>
      </w:hyperlink>
      <w:r>
        <w:t xml:space="preserve">, </w:t>
      </w:r>
      <w:hyperlink w:anchor="P679">
        <w:r>
          <w:rPr>
            <w:color w:val="0000FF"/>
          </w:rPr>
          <w:t>55</w:t>
        </w:r>
      </w:hyperlink>
      <w:r>
        <w:t xml:space="preserve">, </w:t>
      </w:r>
      <w:hyperlink w:anchor="P683">
        <w:r>
          <w:rPr>
            <w:color w:val="0000FF"/>
          </w:rPr>
          <w:t>56 таблицы 4</w:t>
        </w:r>
      </w:hyperlink>
      <w:r>
        <w:t xml:space="preserve"> Схемы, устанавливается за время контакта с пациентом, больным СПИДом, туберкулезной инфекцией, ВИЧ-инфицированным, а также за время работы, связанной с материалом, содержащим вирус иммунодефицита человека.</w:t>
      </w:r>
      <w:proofErr w:type="gramEnd"/>
    </w:p>
    <w:p w:rsidR="00320E66" w:rsidRDefault="00320E66">
      <w:pPr>
        <w:pStyle w:val="ConsPlusNormal"/>
        <w:jc w:val="both"/>
      </w:pPr>
      <w:r>
        <w:t xml:space="preserve">(п. 6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МО от 14.10.2024 N 1249-ПП)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Title"/>
        <w:jc w:val="center"/>
        <w:outlineLvl w:val="2"/>
      </w:pPr>
      <w:r>
        <w:t>4. Коэффициент за наличие ученой степени, почетных званий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ind w:firstLine="540"/>
        <w:jc w:val="both"/>
      </w:pPr>
      <w:r>
        <w:t xml:space="preserve">Коэффициент за наличие ученой степени, почетных званий устанавливается работнику учреждения в соответствии с </w:t>
      </w:r>
      <w:hyperlink w:anchor="P712">
        <w:r>
          <w:rPr>
            <w:color w:val="0000FF"/>
          </w:rPr>
          <w:t>таблицей 5</w:t>
        </w:r>
      </w:hyperlink>
      <w:r>
        <w:t xml:space="preserve"> Схемы.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right"/>
        <w:outlineLvl w:val="3"/>
      </w:pPr>
      <w:r>
        <w:t>Таблица 5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Title"/>
        <w:jc w:val="center"/>
      </w:pPr>
      <w:bookmarkStart w:id="19" w:name="P712"/>
      <w:bookmarkEnd w:id="19"/>
      <w:r>
        <w:lastRenderedPageBreak/>
        <w:t>КОЭФФИЦИЕНТ</w:t>
      </w:r>
    </w:p>
    <w:p w:rsidR="00320E66" w:rsidRDefault="00320E66">
      <w:pPr>
        <w:pStyle w:val="ConsPlusTitle"/>
        <w:jc w:val="center"/>
      </w:pPr>
      <w:r>
        <w:t>ЗА НАЛИЧИЕ УЧЕНОЙ СТЕПЕНИ, ПОЧЕТНЫХ ЗВАНИЙ</w:t>
      </w:r>
    </w:p>
    <w:p w:rsidR="00320E66" w:rsidRDefault="00320E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80"/>
        <w:gridCol w:w="1417"/>
      </w:tblGrid>
      <w:tr w:rsidR="00320E66">
        <w:tc>
          <w:tcPr>
            <w:tcW w:w="680" w:type="dxa"/>
          </w:tcPr>
          <w:p w:rsidR="00320E66" w:rsidRDefault="00320E6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</w:tcPr>
          <w:p w:rsidR="00320E66" w:rsidRDefault="00320E6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</w:tcPr>
          <w:p w:rsidR="00320E66" w:rsidRDefault="00320E66">
            <w:pPr>
              <w:pStyle w:val="ConsPlusNormal"/>
              <w:jc w:val="center"/>
            </w:pPr>
            <w:r>
              <w:t>Значение коэффициента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</w:tcPr>
          <w:p w:rsidR="00320E66" w:rsidRDefault="00320E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20E66" w:rsidRDefault="00320E66">
            <w:pPr>
              <w:pStyle w:val="ConsPlusNormal"/>
              <w:jc w:val="center"/>
            </w:pPr>
            <w:r>
              <w:t>3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1</w:t>
            </w:r>
          </w:p>
        </w:tc>
        <w:tc>
          <w:tcPr>
            <w:tcW w:w="6180" w:type="dxa"/>
          </w:tcPr>
          <w:p w:rsidR="00320E66" w:rsidRDefault="00320E66">
            <w:pPr>
              <w:pStyle w:val="ConsPlusNormal"/>
            </w:pPr>
            <w:r>
              <w:t>Врачи, в т.ч. руководители и их заместители, имеющие ученую степень кандидата медицинских наук</w:t>
            </w:r>
          </w:p>
        </w:tc>
        <w:tc>
          <w:tcPr>
            <w:tcW w:w="1417" w:type="dxa"/>
          </w:tcPr>
          <w:p w:rsidR="00320E66" w:rsidRDefault="00320E66">
            <w:pPr>
              <w:pStyle w:val="ConsPlusNormal"/>
            </w:pPr>
            <w:r>
              <w:t>0,1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2</w:t>
            </w:r>
          </w:p>
        </w:tc>
        <w:tc>
          <w:tcPr>
            <w:tcW w:w="6180" w:type="dxa"/>
          </w:tcPr>
          <w:p w:rsidR="00320E66" w:rsidRDefault="00320E66">
            <w:pPr>
              <w:pStyle w:val="ConsPlusNormal"/>
            </w:pPr>
            <w:r>
              <w:t>Провизоры, в т.ч. руководители и их заместители, имеющие ученую степень кандидата фармацевтических наук</w:t>
            </w:r>
          </w:p>
        </w:tc>
        <w:tc>
          <w:tcPr>
            <w:tcW w:w="1417" w:type="dxa"/>
          </w:tcPr>
          <w:p w:rsidR="00320E66" w:rsidRDefault="00320E66">
            <w:pPr>
              <w:pStyle w:val="ConsPlusNormal"/>
            </w:pPr>
            <w:r>
              <w:t>0,1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3</w:t>
            </w:r>
          </w:p>
        </w:tc>
        <w:tc>
          <w:tcPr>
            <w:tcW w:w="6180" w:type="dxa"/>
          </w:tcPr>
          <w:p w:rsidR="00320E66" w:rsidRDefault="00320E66">
            <w:pPr>
              <w:pStyle w:val="ConsPlusNormal"/>
            </w:pPr>
            <w:r>
              <w:t>Лица, в т.ч. допущенные в установленном порядке оказания медицинской помощи к медицинской деятельности, занимающие врачебные и провизорские должности, в т.ч. руководителей, имеющие ученую степень кандидата биологических или химических наук</w:t>
            </w:r>
          </w:p>
        </w:tc>
        <w:tc>
          <w:tcPr>
            <w:tcW w:w="1417" w:type="dxa"/>
          </w:tcPr>
          <w:p w:rsidR="00320E66" w:rsidRDefault="00320E66">
            <w:pPr>
              <w:pStyle w:val="ConsPlusNormal"/>
            </w:pPr>
            <w:r>
              <w:t>0,1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4</w:t>
            </w:r>
          </w:p>
        </w:tc>
        <w:tc>
          <w:tcPr>
            <w:tcW w:w="6180" w:type="dxa"/>
          </w:tcPr>
          <w:p w:rsidR="00320E66" w:rsidRDefault="00320E66">
            <w:pPr>
              <w:pStyle w:val="ConsPlusNormal"/>
            </w:pPr>
            <w:r>
              <w:t>Врачи, в т.ч. руководители и их заместители, имеющие ученую степень доктора медицинских наук</w:t>
            </w:r>
          </w:p>
        </w:tc>
        <w:tc>
          <w:tcPr>
            <w:tcW w:w="1417" w:type="dxa"/>
          </w:tcPr>
          <w:p w:rsidR="00320E66" w:rsidRDefault="00320E66">
            <w:pPr>
              <w:pStyle w:val="ConsPlusNormal"/>
            </w:pPr>
            <w:r>
              <w:t>0,2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5</w:t>
            </w:r>
          </w:p>
        </w:tc>
        <w:tc>
          <w:tcPr>
            <w:tcW w:w="6180" w:type="dxa"/>
          </w:tcPr>
          <w:p w:rsidR="00320E66" w:rsidRDefault="00320E66">
            <w:pPr>
              <w:pStyle w:val="ConsPlusNormal"/>
            </w:pPr>
            <w:r>
              <w:t>Провизоры, в т.ч. руководители и их заместители, имеющие ученую степень доктора фармацевтических наук</w:t>
            </w:r>
          </w:p>
        </w:tc>
        <w:tc>
          <w:tcPr>
            <w:tcW w:w="1417" w:type="dxa"/>
          </w:tcPr>
          <w:p w:rsidR="00320E66" w:rsidRDefault="00320E66">
            <w:pPr>
              <w:pStyle w:val="ConsPlusNormal"/>
            </w:pPr>
            <w:r>
              <w:t>0,2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6</w:t>
            </w:r>
          </w:p>
        </w:tc>
        <w:tc>
          <w:tcPr>
            <w:tcW w:w="6180" w:type="dxa"/>
          </w:tcPr>
          <w:p w:rsidR="00320E66" w:rsidRDefault="00320E66">
            <w:pPr>
              <w:pStyle w:val="ConsPlusNormal"/>
            </w:pPr>
            <w:r>
              <w:t>Лица, в т.ч. допущенные в установленном порядке к медицинской деятельности, занимающие врачебные и провизорские должности, в т.ч. руководителей, имеющие ученую степень доктора биологических или химических наук</w:t>
            </w:r>
          </w:p>
        </w:tc>
        <w:tc>
          <w:tcPr>
            <w:tcW w:w="1417" w:type="dxa"/>
          </w:tcPr>
          <w:p w:rsidR="00320E66" w:rsidRDefault="00320E66">
            <w:pPr>
              <w:pStyle w:val="ConsPlusNormal"/>
            </w:pPr>
            <w:r>
              <w:t>0,2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7</w:t>
            </w:r>
          </w:p>
        </w:tc>
        <w:tc>
          <w:tcPr>
            <w:tcW w:w="6180" w:type="dxa"/>
          </w:tcPr>
          <w:p w:rsidR="00320E66" w:rsidRDefault="00320E66">
            <w:pPr>
              <w:pStyle w:val="ConsPlusNormal"/>
            </w:pPr>
            <w:r>
              <w:t>Врачи, имеющие почетное звание "Заслуженный врач"</w:t>
            </w:r>
          </w:p>
        </w:tc>
        <w:tc>
          <w:tcPr>
            <w:tcW w:w="1417" w:type="dxa"/>
          </w:tcPr>
          <w:p w:rsidR="00320E66" w:rsidRDefault="00320E66">
            <w:pPr>
              <w:pStyle w:val="ConsPlusNormal"/>
            </w:pPr>
            <w:r>
              <w:t>0,2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8</w:t>
            </w:r>
          </w:p>
        </w:tc>
        <w:tc>
          <w:tcPr>
            <w:tcW w:w="6180" w:type="dxa"/>
          </w:tcPr>
          <w:p w:rsidR="00320E66" w:rsidRDefault="00320E66">
            <w:pPr>
              <w:pStyle w:val="ConsPlusNormal"/>
            </w:pPr>
            <w:r>
              <w:t>Работники учреждений, имеющие звания "Заслуженный работник здравоохранения Российской Федерации", "Заслуженный работник здравоохранения Московской области"</w:t>
            </w:r>
          </w:p>
        </w:tc>
        <w:tc>
          <w:tcPr>
            <w:tcW w:w="1417" w:type="dxa"/>
          </w:tcPr>
          <w:p w:rsidR="00320E66" w:rsidRDefault="00320E66">
            <w:pPr>
              <w:pStyle w:val="ConsPlusNormal"/>
            </w:pPr>
            <w:r>
              <w:t>0,2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9</w:t>
            </w:r>
          </w:p>
        </w:tc>
        <w:tc>
          <w:tcPr>
            <w:tcW w:w="6180" w:type="dxa"/>
          </w:tcPr>
          <w:p w:rsidR="00320E66" w:rsidRDefault="00320E66">
            <w:pPr>
              <w:pStyle w:val="ConsPlusNormal"/>
            </w:pPr>
            <w:r>
              <w:t>Врачи, имеющие почетное звание "Народный врач"</w:t>
            </w:r>
          </w:p>
        </w:tc>
        <w:tc>
          <w:tcPr>
            <w:tcW w:w="1417" w:type="dxa"/>
          </w:tcPr>
          <w:p w:rsidR="00320E66" w:rsidRDefault="00320E66">
            <w:pPr>
              <w:pStyle w:val="ConsPlusNormal"/>
            </w:pPr>
            <w:r>
              <w:t>0,3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bookmarkStart w:id="20" w:name="P748"/>
            <w:bookmarkEnd w:id="20"/>
            <w:r>
              <w:t>10</w:t>
            </w:r>
          </w:p>
        </w:tc>
        <w:tc>
          <w:tcPr>
            <w:tcW w:w="6180" w:type="dxa"/>
          </w:tcPr>
          <w:p w:rsidR="00320E66" w:rsidRDefault="00320E66">
            <w:pPr>
              <w:pStyle w:val="ConsPlusNormal"/>
            </w:pPr>
            <w:r>
              <w:t>Работники, имеющие почетные звания по профилю выполняемой работы, за исключением работников, предусмотренных в пунктах 7 - 9 настоящей Таблицы</w:t>
            </w:r>
          </w:p>
        </w:tc>
        <w:tc>
          <w:tcPr>
            <w:tcW w:w="1417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</w:tbl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ind w:firstLine="540"/>
        <w:jc w:val="both"/>
      </w:pPr>
      <w:r>
        <w:t>Примечания: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1. Установление врачам коэффициента за наличие почетного звания "Заслуженный врач" или "Народный врач" производится только по основной должности.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2. Установление коэффициента за наличие почетного звания "Заслуженный врач" производится также врачам, получившим почетное звание "Заслуженный врач республики" в республиках, входивших в состав СССР по 31.12.1991.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3. При наличии у работника различных почетных званий установление коэффициента за наличие почетного звания производится только по одному основанию.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lastRenderedPageBreak/>
        <w:t xml:space="preserve">4. Коэффициент по </w:t>
      </w:r>
      <w:hyperlink w:anchor="P748">
        <w:r>
          <w:rPr>
            <w:color w:val="0000FF"/>
          </w:rPr>
          <w:t>строке 10 таблицы 5</w:t>
        </w:r>
      </w:hyperlink>
      <w:r>
        <w:t xml:space="preserve"> Схемы устанавливается при условии занятия работниками штатной должности (не менее одной ставки, одной должности) в учреждении.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5. Изменение размеров коэффициентов за наличие ученой степени, почетных званий производится в соответствии с приказом учреждения: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со дня присвоения почетного звания "Народный врач", "Заслуженный врач", "Заслуженный работник здравоохранения Российской Федерации", "Заслуженный работник здравоохранения Московской области";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при присуждении ученой степени - со дня вступления в силу решения о присуждении ученой степени.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Title"/>
        <w:jc w:val="center"/>
        <w:outlineLvl w:val="2"/>
      </w:pPr>
      <w:r>
        <w:t>5. Коэффициент квалификации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ind w:firstLine="540"/>
        <w:jc w:val="both"/>
      </w:pPr>
      <w:r>
        <w:t xml:space="preserve">Коэффициент квалификации устанавливается работнику учреждения в соответствии с </w:t>
      </w:r>
      <w:hyperlink w:anchor="P767">
        <w:r>
          <w:rPr>
            <w:color w:val="0000FF"/>
          </w:rPr>
          <w:t>таблицей 6</w:t>
        </w:r>
      </w:hyperlink>
      <w:r>
        <w:t xml:space="preserve"> Схемы.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right"/>
        <w:outlineLvl w:val="3"/>
      </w:pPr>
      <w:r>
        <w:t>Таблица 6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Title"/>
        <w:jc w:val="center"/>
      </w:pPr>
      <w:bookmarkStart w:id="21" w:name="P767"/>
      <w:bookmarkEnd w:id="21"/>
      <w:r>
        <w:t>КОЭФФИЦИЕНТ КВАЛИФИКАЦИИ</w:t>
      </w:r>
    </w:p>
    <w:p w:rsidR="00320E66" w:rsidRDefault="00320E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252"/>
        <w:gridCol w:w="1379"/>
        <w:gridCol w:w="1379"/>
        <w:gridCol w:w="1379"/>
      </w:tblGrid>
      <w:tr w:rsidR="00320E66">
        <w:tc>
          <w:tcPr>
            <w:tcW w:w="680" w:type="dxa"/>
          </w:tcPr>
          <w:p w:rsidR="00320E66" w:rsidRDefault="00320E6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</w:tcPr>
          <w:p w:rsidR="00320E66" w:rsidRDefault="00320E66">
            <w:pPr>
              <w:pStyle w:val="ConsPlusNormal"/>
              <w:jc w:val="center"/>
            </w:pPr>
            <w:r>
              <w:t>Наименование категории/должности</w:t>
            </w:r>
          </w:p>
        </w:tc>
        <w:tc>
          <w:tcPr>
            <w:tcW w:w="1379" w:type="dxa"/>
          </w:tcPr>
          <w:p w:rsidR="00320E66" w:rsidRDefault="00320E66">
            <w:pPr>
              <w:pStyle w:val="ConsPlusNormal"/>
              <w:jc w:val="center"/>
            </w:pPr>
            <w:r>
              <w:t>Вторая категория</w:t>
            </w:r>
          </w:p>
        </w:tc>
        <w:tc>
          <w:tcPr>
            <w:tcW w:w="1379" w:type="dxa"/>
          </w:tcPr>
          <w:p w:rsidR="00320E66" w:rsidRDefault="00320E66">
            <w:pPr>
              <w:pStyle w:val="ConsPlusNormal"/>
              <w:jc w:val="center"/>
            </w:pPr>
            <w:r>
              <w:t>Первая категория</w:t>
            </w:r>
          </w:p>
        </w:tc>
        <w:tc>
          <w:tcPr>
            <w:tcW w:w="1379" w:type="dxa"/>
          </w:tcPr>
          <w:p w:rsidR="00320E66" w:rsidRDefault="00320E66">
            <w:pPr>
              <w:pStyle w:val="ConsPlusNormal"/>
              <w:jc w:val="center"/>
            </w:pPr>
            <w:r>
              <w:t>Высшая категория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320E66" w:rsidRDefault="00320E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9" w:type="dxa"/>
          </w:tcPr>
          <w:p w:rsidR="00320E66" w:rsidRDefault="00320E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9" w:type="dxa"/>
          </w:tcPr>
          <w:p w:rsidR="00320E66" w:rsidRDefault="00320E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9" w:type="dxa"/>
          </w:tcPr>
          <w:p w:rsidR="00320E66" w:rsidRDefault="00320E66">
            <w:pPr>
              <w:pStyle w:val="ConsPlusNormal"/>
              <w:jc w:val="center"/>
            </w:pPr>
            <w:r>
              <w:t>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1</w:t>
            </w:r>
          </w:p>
        </w:tc>
        <w:tc>
          <w:tcPr>
            <w:tcW w:w="4252" w:type="dxa"/>
          </w:tcPr>
          <w:p w:rsidR="00320E66" w:rsidRDefault="00320E66">
            <w:pPr>
              <w:pStyle w:val="ConsPlusNormal"/>
            </w:pPr>
            <w:r>
              <w:t>Руководитель учреждения, его заместители, главная медицинская сестра (акушерка, фельдшер)</w:t>
            </w:r>
          </w:p>
        </w:tc>
        <w:tc>
          <w:tcPr>
            <w:tcW w:w="1379" w:type="dxa"/>
          </w:tcPr>
          <w:p w:rsidR="00320E66" w:rsidRDefault="00320E66">
            <w:pPr>
              <w:pStyle w:val="ConsPlusNormal"/>
            </w:pPr>
            <w:r>
              <w:t>X</w:t>
            </w:r>
          </w:p>
        </w:tc>
        <w:tc>
          <w:tcPr>
            <w:tcW w:w="1379" w:type="dxa"/>
          </w:tcPr>
          <w:p w:rsidR="00320E66" w:rsidRDefault="00320E66">
            <w:pPr>
              <w:pStyle w:val="ConsPlusNormal"/>
            </w:pPr>
            <w:r>
              <w:t>0,1</w:t>
            </w:r>
          </w:p>
        </w:tc>
        <w:tc>
          <w:tcPr>
            <w:tcW w:w="1379" w:type="dxa"/>
          </w:tcPr>
          <w:p w:rsidR="00320E66" w:rsidRDefault="00320E66">
            <w:pPr>
              <w:pStyle w:val="ConsPlusNormal"/>
            </w:pPr>
            <w:r>
              <w:t>0,2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2</w:t>
            </w:r>
          </w:p>
        </w:tc>
        <w:tc>
          <w:tcPr>
            <w:tcW w:w="4252" w:type="dxa"/>
          </w:tcPr>
          <w:p w:rsidR="00320E66" w:rsidRDefault="00320E66">
            <w:pPr>
              <w:pStyle w:val="ConsPlusNormal"/>
            </w:pPr>
            <w:r>
              <w:t>Врачи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379" w:type="dxa"/>
          </w:tcPr>
          <w:p w:rsidR="00320E66" w:rsidRDefault="00320E66">
            <w:pPr>
              <w:pStyle w:val="ConsPlusNormal"/>
            </w:pPr>
            <w:r>
              <w:t>0,05</w:t>
            </w:r>
          </w:p>
        </w:tc>
        <w:tc>
          <w:tcPr>
            <w:tcW w:w="1379" w:type="dxa"/>
          </w:tcPr>
          <w:p w:rsidR="00320E66" w:rsidRDefault="00320E66">
            <w:pPr>
              <w:pStyle w:val="ConsPlusNormal"/>
            </w:pPr>
            <w:r>
              <w:t>0,1</w:t>
            </w:r>
          </w:p>
        </w:tc>
        <w:tc>
          <w:tcPr>
            <w:tcW w:w="1379" w:type="dxa"/>
          </w:tcPr>
          <w:p w:rsidR="00320E66" w:rsidRDefault="00320E66">
            <w:pPr>
              <w:pStyle w:val="ConsPlusNormal"/>
            </w:pPr>
            <w:r>
              <w:t>0,2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3</w:t>
            </w:r>
          </w:p>
        </w:tc>
        <w:tc>
          <w:tcPr>
            <w:tcW w:w="4252" w:type="dxa"/>
          </w:tcPr>
          <w:p w:rsidR="00320E66" w:rsidRDefault="00320E66">
            <w:pPr>
              <w:pStyle w:val="ConsPlusNormal"/>
            </w:pPr>
            <w:r>
              <w:t>Средний медицинский, фармацевтический персонал</w:t>
            </w:r>
          </w:p>
        </w:tc>
        <w:tc>
          <w:tcPr>
            <w:tcW w:w="1379" w:type="dxa"/>
          </w:tcPr>
          <w:p w:rsidR="00320E66" w:rsidRDefault="00320E66">
            <w:pPr>
              <w:pStyle w:val="ConsPlusNormal"/>
            </w:pPr>
            <w:r>
              <w:t>0,1</w:t>
            </w:r>
          </w:p>
        </w:tc>
        <w:tc>
          <w:tcPr>
            <w:tcW w:w="1379" w:type="dxa"/>
          </w:tcPr>
          <w:p w:rsidR="00320E66" w:rsidRDefault="00320E66">
            <w:pPr>
              <w:pStyle w:val="ConsPlusNormal"/>
            </w:pPr>
            <w:r>
              <w:t>0,2</w:t>
            </w:r>
          </w:p>
        </w:tc>
        <w:tc>
          <w:tcPr>
            <w:tcW w:w="1379" w:type="dxa"/>
          </w:tcPr>
          <w:p w:rsidR="00320E66" w:rsidRDefault="00320E66">
            <w:pPr>
              <w:pStyle w:val="ConsPlusNormal"/>
            </w:pPr>
            <w:r>
              <w:t>0,3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4</w:t>
            </w:r>
          </w:p>
        </w:tc>
        <w:tc>
          <w:tcPr>
            <w:tcW w:w="4252" w:type="dxa"/>
          </w:tcPr>
          <w:p w:rsidR="00320E66" w:rsidRDefault="00320E66">
            <w:pPr>
              <w:pStyle w:val="ConsPlusNormal"/>
            </w:pPr>
            <w:proofErr w:type="gramStart"/>
            <w:r>
              <w:t>Воспитатель (в т.ч. старший), музыкальный руководитель, логопед (в т.ч. работающий в психолого-медико-педагогической консультации), педагог (в т.ч. дополнительного образования, организатор, психолог), учитель</w:t>
            </w:r>
            <w:proofErr w:type="gramEnd"/>
          </w:p>
        </w:tc>
        <w:tc>
          <w:tcPr>
            <w:tcW w:w="1379" w:type="dxa"/>
          </w:tcPr>
          <w:p w:rsidR="00320E66" w:rsidRDefault="00320E66">
            <w:pPr>
              <w:pStyle w:val="ConsPlusNormal"/>
            </w:pPr>
            <w:r>
              <w:t>0,1</w:t>
            </w:r>
          </w:p>
        </w:tc>
        <w:tc>
          <w:tcPr>
            <w:tcW w:w="1379" w:type="dxa"/>
          </w:tcPr>
          <w:p w:rsidR="00320E66" w:rsidRDefault="00320E66">
            <w:pPr>
              <w:pStyle w:val="ConsPlusNormal"/>
            </w:pPr>
            <w:r>
              <w:t>0,2</w:t>
            </w:r>
          </w:p>
        </w:tc>
        <w:tc>
          <w:tcPr>
            <w:tcW w:w="1379" w:type="dxa"/>
          </w:tcPr>
          <w:p w:rsidR="00320E66" w:rsidRDefault="00320E66">
            <w:pPr>
              <w:pStyle w:val="ConsPlusNormal"/>
            </w:pPr>
            <w:r>
              <w:t>0,3</w:t>
            </w:r>
          </w:p>
        </w:tc>
      </w:tr>
    </w:tbl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ind w:firstLine="540"/>
        <w:jc w:val="both"/>
      </w:pPr>
      <w:r>
        <w:t>Примечания: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1. При установлении коэффициента квалификации учитывается квалификационная категория при работе медицинских и фармацевтических работников по специальности, по которой им присвоена квалификационная категория.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2. Врачам - руководителям структурных подразделений квалификационная категория учитывается, когда специальность, по которой им присвоена квалификационная категория, </w:t>
      </w:r>
      <w:r>
        <w:lastRenderedPageBreak/>
        <w:t>соответствует профилю возглавляемого подразделения.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3. Врачам - руководителям учреждений и их заместителям - врачам квалификационная категория учитывается по специальности "Организация здравоохранения и общественное здоровье" или по клинической специальности.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4. Провизорам (фармацевтам) - руководителям аптечных учреждений (аптечных учреждений, входящих на правах структурных подразделений в состав лечебно-профилактических учреждений) квалификационная категория учитывается по специальности "Управление и экономика фармации" или по провизорской (фармацевтической) специальности.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5. Главной медицинской сестре, руководителям (со средним медицинским образованием) хосписа, больницы (дома) сестринского ухода квалификационная категория учитывается по любой специальности среднего медицинского персонала лечебно-профилактического учреждения.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6. Изменение размеров коэффициентов производится в соответствии с приказом учреждения со дня подписания протокола аттестационной комиссии о присвоении квалификационной категории.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Title"/>
        <w:jc w:val="center"/>
        <w:outlineLvl w:val="2"/>
      </w:pPr>
      <w:r>
        <w:t>6. Коэффициент масштаба управления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ind w:firstLine="540"/>
        <w:jc w:val="both"/>
      </w:pPr>
      <w:r>
        <w:t>Коэффициент масштаба управления - объемный показатель деятельности учреждения, который оценивает масштаб и сложность руководства учреждением.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Коэффициент масштаба управления определяется в зависимости от отнесения учреждений к соответствующей группе по оплате труда руководителей.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Группы по оплате труда руководителей определяются </w:t>
      </w:r>
      <w:proofErr w:type="gramStart"/>
      <w:r>
        <w:t>исходя из масштаба и сложности руководства и устанавливаются</w:t>
      </w:r>
      <w:proofErr w:type="gramEnd"/>
      <w:r>
        <w:t xml:space="preserve"> в соответствии с Порядком отнесения государственных учреждений здравоохранения Московской области к группам по оплате труда руководителей, утвержденным Министерством здравоохранения Московской области.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Коэффициент масштаба управления устанавливается работнику учреждения в соответствии с </w:t>
      </w:r>
      <w:hyperlink w:anchor="P817">
        <w:r>
          <w:rPr>
            <w:color w:val="0000FF"/>
          </w:rPr>
          <w:t>таблицей 7</w:t>
        </w:r>
      </w:hyperlink>
      <w:r>
        <w:t xml:space="preserve"> Схемы.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right"/>
        <w:outlineLvl w:val="3"/>
      </w:pPr>
      <w:r>
        <w:t>Таблица 7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Title"/>
        <w:jc w:val="center"/>
      </w:pPr>
      <w:bookmarkStart w:id="22" w:name="P817"/>
      <w:bookmarkEnd w:id="22"/>
      <w:r>
        <w:t>КОЭФФИЦИЕНТ МАСШТАБА УПРАВЛЕНИЯ</w:t>
      </w:r>
    </w:p>
    <w:p w:rsidR="00320E66" w:rsidRDefault="00320E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68"/>
        <w:gridCol w:w="2211"/>
      </w:tblGrid>
      <w:tr w:rsidR="00320E66">
        <w:tc>
          <w:tcPr>
            <w:tcW w:w="680" w:type="dxa"/>
          </w:tcPr>
          <w:p w:rsidR="00320E66" w:rsidRDefault="00320E6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</w:tcPr>
          <w:p w:rsidR="00320E66" w:rsidRDefault="00320E66">
            <w:pPr>
              <w:pStyle w:val="ConsPlusNormal"/>
              <w:jc w:val="center"/>
            </w:pPr>
            <w:r>
              <w:t>Вид группы</w:t>
            </w:r>
          </w:p>
        </w:tc>
        <w:tc>
          <w:tcPr>
            <w:tcW w:w="2211" w:type="dxa"/>
          </w:tcPr>
          <w:p w:rsidR="00320E66" w:rsidRDefault="00320E66">
            <w:pPr>
              <w:pStyle w:val="ConsPlusNormal"/>
              <w:jc w:val="center"/>
            </w:pPr>
            <w:r>
              <w:t>Размер коэффициента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20E66" w:rsidRDefault="00320E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320E66" w:rsidRDefault="00320E66">
            <w:pPr>
              <w:pStyle w:val="ConsPlusNormal"/>
              <w:jc w:val="center"/>
            </w:pPr>
            <w:r>
              <w:t>3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1</w:t>
            </w:r>
          </w:p>
        </w:tc>
        <w:tc>
          <w:tcPr>
            <w:tcW w:w="2268" w:type="dxa"/>
          </w:tcPr>
          <w:p w:rsidR="00320E66" w:rsidRDefault="00320E66">
            <w:pPr>
              <w:pStyle w:val="ConsPlusNormal"/>
            </w:pPr>
            <w:r>
              <w:t>1 группа</w:t>
            </w:r>
          </w:p>
        </w:tc>
        <w:tc>
          <w:tcPr>
            <w:tcW w:w="2211" w:type="dxa"/>
          </w:tcPr>
          <w:p w:rsidR="00320E66" w:rsidRDefault="00320E66">
            <w:pPr>
              <w:pStyle w:val="ConsPlusNormal"/>
            </w:pPr>
            <w:r>
              <w:t>0,14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2</w:t>
            </w:r>
          </w:p>
        </w:tc>
        <w:tc>
          <w:tcPr>
            <w:tcW w:w="2268" w:type="dxa"/>
          </w:tcPr>
          <w:p w:rsidR="00320E66" w:rsidRDefault="00320E66">
            <w:pPr>
              <w:pStyle w:val="ConsPlusNormal"/>
            </w:pPr>
            <w:r>
              <w:t>2 группа</w:t>
            </w:r>
          </w:p>
        </w:tc>
        <w:tc>
          <w:tcPr>
            <w:tcW w:w="2211" w:type="dxa"/>
          </w:tcPr>
          <w:p w:rsidR="00320E66" w:rsidRDefault="00320E66">
            <w:pPr>
              <w:pStyle w:val="ConsPlusNormal"/>
            </w:pPr>
            <w:r>
              <w:t>0,1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3</w:t>
            </w:r>
          </w:p>
        </w:tc>
        <w:tc>
          <w:tcPr>
            <w:tcW w:w="2268" w:type="dxa"/>
          </w:tcPr>
          <w:p w:rsidR="00320E66" w:rsidRDefault="00320E66">
            <w:pPr>
              <w:pStyle w:val="ConsPlusNormal"/>
            </w:pPr>
            <w:r>
              <w:t>3 группа</w:t>
            </w:r>
          </w:p>
        </w:tc>
        <w:tc>
          <w:tcPr>
            <w:tcW w:w="2211" w:type="dxa"/>
          </w:tcPr>
          <w:p w:rsidR="00320E66" w:rsidRDefault="00320E66">
            <w:pPr>
              <w:pStyle w:val="ConsPlusNormal"/>
            </w:pPr>
            <w:r>
              <w:t>0,07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4</w:t>
            </w:r>
          </w:p>
        </w:tc>
        <w:tc>
          <w:tcPr>
            <w:tcW w:w="2268" w:type="dxa"/>
          </w:tcPr>
          <w:p w:rsidR="00320E66" w:rsidRDefault="00320E66">
            <w:pPr>
              <w:pStyle w:val="ConsPlusNormal"/>
            </w:pPr>
            <w:r>
              <w:t>4 группа</w:t>
            </w:r>
          </w:p>
        </w:tc>
        <w:tc>
          <w:tcPr>
            <w:tcW w:w="2211" w:type="dxa"/>
          </w:tcPr>
          <w:p w:rsidR="00320E66" w:rsidRDefault="00320E66">
            <w:pPr>
              <w:pStyle w:val="ConsPlusNormal"/>
            </w:pPr>
            <w:r>
              <w:t>0,03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5</w:t>
            </w:r>
          </w:p>
        </w:tc>
        <w:tc>
          <w:tcPr>
            <w:tcW w:w="2268" w:type="dxa"/>
          </w:tcPr>
          <w:p w:rsidR="00320E66" w:rsidRDefault="00320E66">
            <w:pPr>
              <w:pStyle w:val="ConsPlusNormal"/>
            </w:pPr>
            <w:r>
              <w:t>5 группа</w:t>
            </w:r>
          </w:p>
        </w:tc>
        <w:tc>
          <w:tcPr>
            <w:tcW w:w="2211" w:type="dxa"/>
          </w:tcPr>
          <w:p w:rsidR="00320E66" w:rsidRDefault="00320E66">
            <w:pPr>
              <w:pStyle w:val="ConsPlusNormal"/>
            </w:pPr>
            <w:r>
              <w:t>X</w:t>
            </w:r>
          </w:p>
        </w:tc>
      </w:tr>
    </w:tbl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ind w:firstLine="540"/>
        <w:jc w:val="both"/>
      </w:pPr>
      <w:r>
        <w:t>Примечание: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lastRenderedPageBreak/>
        <w:t>Коэффициент масштаба управления применяется к руководителю учреждения, его заместителям и главной медицинской сестре (фельдшеру, акушерке).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Title"/>
        <w:jc w:val="center"/>
        <w:outlineLvl w:val="2"/>
      </w:pPr>
      <w:r>
        <w:t>7. Коэффициент уровня работы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ind w:firstLine="540"/>
        <w:jc w:val="both"/>
      </w:pPr>
      <w:r>
        <w:t xml:space="preserve">Коэффициент уровня работы устанавливается работнику учреждения в соответствии с </w:t>
      </w:r>
      <w:hyperlink w:anchor="P850">
        <w:r>
          <w:rPr>
            <w:color w:val="0000FF"/>
          </w:rPr>
          <w:t>таблицей 8</w:t>
        </w:r>
      </w:hyperlink>
      <w:r>
        <w:t xml:space="preserve"> Схемы.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right"/>
        <w:outlineLvl w:val="3"/>
      </w:pPr>
      <w:r>
        <w:t>Таблица 8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Title"/>
        <w:jc w:val="center"/>
      </w:pPr>
      <w:bookmarkStart w:id="23" w:name="P850"/>
      <w:bookmarkEnd w:id="23"/>
      <w:r>
        <w:t>КОЭФФИЦИЕНТ УРОВНЯ РАБОТЫ</w:t>
      </w:r>
    </w:p>
    <w:p w:rsidR="00320E66" w:rsidRDefault="00320E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231"/>
        <w:gridCol w:w="3855"/>
        <w:gridCol w:w="1304"/>
      </w:tblGrid>
      <w:tr w:rsidR="00320E66">
        <w:tc>
          <w:tcPr>
            <w:tcW w:w="680" w:type="dxa"/>
          </w:tcPr>
          <w:p w:rsidR="00320E66" w:rsidRDefault="00320E6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</w:tcPr>
          <w:p w:rsidR="00320E66" w:rsidRDefault="00320E66">
            <w:pPr>
              <w:pStyle w:val="ConsPlusNormal"/>
              <w:jc w:val="center"/>
            </w:pPr>
            <w:r>
              <w:t>Категория работников</w:t>
            </w:r>
          </w:p>
        </w:tc>
        <w:tc>
          <w:tcPr>
            <w:tcW w:w="3855" w:type="dxa"/>
          </w:tcPr>
          <w:p w:rsidR="00320E66" w:rsidRDefault="00320E6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:rsidR="00320E66" w:rsidRDefault="00320E66">
            <w:pPr>
              <w:pStyle w:val="ConsPlusNormal"/>
              <w:jc w:val="center"/>
            </w:pPr>
            <w:r>
              <w:t>Значение коэффициента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320E66" w:rsidRDefault="00320E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320E66" w:rsidRDefault="00320E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320E66" w:rsidRDefault="00320E66">
            <w:pPr>
              <w:pStyle w:val="ConsPlusNormal"/>
              <w:jc w:val="center"/>
            </w:pPr>
            <w:r>
              <w:t>4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bookmarkStart w:id="24" w:name="P860"/>
            <w:bookmarkEnd w:id="24"/>
            <w:r>
              <w:t>1</w:t>
            </w:r>
          </w:p>
        </w:tc>
        <w:tc>
          <w:tcPr>
            <w:tcW w:w="3231" w:type="dxa"/>
          </w:tcPr>
          <w:p w:rsidR="00320E66" w:rsidRDefault="00320E66">
            <w:pPr>
              <w:pStyle w:val="ConsPlusNormal"/>
            </w:pPr>
            <w:r>
              <w:t>Врачи</w:t>
            </w:r>
          </w:p>
        </w:tc>
        <w:tc>
          <w:tcPr>
            <w:tcW w:w="3855" w:type="dxa"/>
          </w:tcPr>
          <w:p w:rsidR="00320E66" w:rsidRDefault="00320E66">
            <w:pPr>
              <w:pStyle w:val="ConsPlusNormal"/>
            </w:pPr>
            <w:r>
              <w:t>Врач-хирург всех наименований, оперирующий больных в стационаре;</w:t>
            </w:r>
          </w:p>
          <w:p w:rsidR="00320E66" w:rsidRDefault="00320E66">
            <w:pPr>
              <w:pStyle w:val="ConsPlusNormal"/>
            </w:pPr>
            <w:r>
              <w:t>врач-неонатолог отделений (палат) для новорожденных детей;</w:t>
            </w:r>
          </w:p>
          <w:p w:rsidR="00320E66" w:rsidRDefault="00320E66">
            <w:pPr>
              <w:pStyle w:val="ConsPlusNormal"/>
            </w:pPr>
            <w:r>
              <w:t>врач-специалист постоянно действующего передвижного медицинского отряда (установки);</w:t>
            </w:r>
          </w:p>
          <w:p w:rsidR="00320E66" w:rsidRDefault="00320E66">
            <w:pPr>
              <w:pStyle w:val="ConsPlusNormal"/>
            </w:pPr>
            <w:r>
              <w:t>врач - судебно-психиатрический эксперт;</w:t>
            </w:r>
          </w:p>
          <w:p w:rsidR="00320E66" w:rsidRDefault="00320E66">
            <w:pPr>
              <w:pStyle w:val="ConsPlusNormal"/>
            </w:pPr>
            <w:r>
              <w:t>врач - судебно-медицинский эксперт</w:t>
            </w:r>
          </w:p>
        </w:tc>
        <w:tc>
          <w:tcPr>
            <w:tcW w:w="1304" w:type="dxa"/>
          </w:tcPr>
          <w:p w:rsidR="00320E66" w:rsidRDefault="00320E66">
            <w:pPr>
              <w:pStyle w:val="ConsPlusNormal"/>
            </w:pPr>
            <w:r>
              <w:t>0,05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2</w:t>
            </w:r>
          </w:p>
        </w:tc>
        <w:tc>
          <w:tcPr>
            <w:tcW w:w="3231" w:type="dxa"/>
          </w:tcPr>
          <w:p w:rsidR="00320E66" w:rsidRDefault="00320E66">
            <w:pPr>
              <w:pStyle w:val="ConsPlusNormal"/>
            </w:pPr>
            <w:r>
              <w:t>Медицинские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3855" w:type="dxa"/>
          </w:tcPr>
          <w:p w:rsidR="00320E66" w:rsidRDefault="00320E66">
            <w:pPr>
              <w:pStyle w:val="ConsPlusNormal"/>
            </w:pPr>
            <w:r>
              <w:t>Медицинские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 круглосуточных стационарных отделений/подразделений учреждений</w:t>
            </w:r>
          </w:p>
        </w:tc>
        <w:tc>
          <w:tcPr>
            <w:tcW w:w="1304" w:type="dxa"/>
          </w:tcPr>
          <w:p w:rsidR="00320E66" w:rsidRDefault="00320E66">
            <w:pPr>
              <w:pStyle w:val="ConsPlusNormal"/>
            </w:pPr>
            <w:r>
              <w:t>0,02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3</w:t>
            </w:r>
          </w:p>
        </w:tc>
        <w:tc>
          <w:tcPr>
            <w:tcW w:w="3231" w:type="dxa"/>
          </w:tcPr>
          <w:p w:rsidR="00320E66" w:rsidRDefault="00320E66">
            <w:pPr>
              <w:pStyle w:val="ConsPlusNormal"/>
            </w:pPr>
            <w:r>
              <w:t>Врачи</w:t>
            </w:r>
          </w:p>
        </w:tc>
        <w:tc>
          <w:tcPr>
            <w:tcW w:w="3855" w:type="dxa"/>
          </w:tcPr>
          <w:p w:rsidR="00320E66" w:rsidRDefault="00320E66">
            <w:pPr>
              <w:pStyle w:val="ConsPlusNormal"/>
            </w:pPr>
            <w:r>
              <w:t>Врачи стоматологических учреждений</w:t>
            </w:r>
          </w:p>
        </w:tc>
        <w:tc>
          <w:tcPr>
            <w:tcW w:w="1304" w:type="dxa"/>
          </w:tcPr>
          <w:p w:rsidR="00320E66" w:rsidRDefault="00320E66">
            <w:pPr>
              <w:pStyle w:val="ConsPlusNormal"/>
            </w:pPr>
            <w:r>
              <w:t>0,02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4</w:t>
            </w:r>
          </w:p>
        </w:tc>
        <w:tc>
          <w:tcPr>
            <w:tcW w:w="3231" w:type="dxa"/>
          </w:tcPr>
          <w:p w:rsidR="00320E66" w:rsidRDefault="00320E66">
            <w:pPr>
              <w:pStyle w:val="ConsPlusNormal"/>
            </w:pPr>
            <w:r>
              <w:t>Врачи</w:t>
            </w:r>
          </w:p>
        </w:tc>
        <w:tc>
          <w:tcPr>
            <w:tcW w:w="3855" w:type="dxa"/>
          </w:tcPr>
          <w:p w:rsidR="00320E66" w:rsidRDefault="00320E66">
            <w:pPr>
              <w:pStyle w:val="ConsPlusNormal"/>
            </w:pPr>
            <w:r>
              <w:t>Врачи самостоятельных перинатальных центров и родильных домов</w:t>
            </w:r>
          </w:p>
        </w:tc>
        <w:tc>
          <w:tcPr>
            <w:tcW w:w="1304" w:type="dxa"/>
          </w:tcPr>
          <w:p w:rsidR="00320E66" w:rsidRDefault="00320E66">
            <w:pPr>
              <w:pStyle w:val="ConsPlusNormal"/>
            </w:pPr>
            <w:r>
              <w:t>0,02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bookmarkStart w:id="25" w:name="P880"/>
            <w:bookmarkEnd w:id="25"/>
            <w:r>
              <w:t>5</w:t>
            </w:r>
          </w:p>
        </w:tc>
        <w:tc>
          <w:tcPr>
            <w:tcW w:w="3231" w:type="dxa"/>
          </w:tcPr>
          <w:p w:rsidR="00320E66" w:rsidRDefault="00320E66">
            <w:pPr>
              <w:pStyle w:val="ConsPlusNormal"/>
            </w:pPr>
            <w:r>
              <w:t>Средний медицинский персонал</w:t>
            </w:r>
          </w:p>
        </w:tc>
        <w:tc>
          <w:tcPr>
            <w:tcW w:w="3855" w:type="dxa"/>
          </w:tcPr>
          <w:p w:rsidR="00320E66" w:rsidRDefault="00320E66">
            <w:pPr>
              <w:pStyle w:val="ConsPlusNormal"/>
            </w:pPr>
            <w:proofErr w:type="gramStart"/>
            <w:r>
              <w:t>Медицинские сестры: операционная, анестезист, процедурной, перевязочной, по массажу, палатная (постовая), приемного отделения (покоя)</w:t>
            </w:r>
            <w:proofErr w:type="gramEnd"/>
          </w:p>
        </w:tc>
        <w:tc>
          <w:tcPr>
            <w:tcW w:w="1304" w:type="dxa"/>
          </w:tcPr>
          <w:p w:rsidR="00320E66" w:rsidRDefault="00320E66">
            <w:pPr>
              <w:pStyle w:val="ConsPlusNormal"/>
            </w:pPr>
            <w:r>
              <w:t>0,05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6</w:t>
            </w:r>
          </w:p>
        </w:tc>
        <w:tc>
          <w:tcPr>
            <w:tcW w:w="3231" w:type="dxa"/>
          </w:tcPr>
          <w:p w:rsidR="00320E66" w:rsidRDefault="00320E66">
            <w:pPr>
              <w:pStyle w:val="ConsPlusNormal"/>
            </w:pPr>
            <w:r>
              <w:t>Врачи, средний медицинский персонал</w:t>
            </w:r>
          </w:p>
        </w:tc>
        <w:tc>
          <w:tcPr>
            <w:tcW w:w="3855" w:type="dxa"/>
          </w:tcPr>
          <w:p w:rsidR="00320E66" w:rsidRDefault="00320E66">
            <w:pPr>
              <w:pStyle w:val="ConsPlusNormal"/>
            </w:pPr>
            <w:r>
              <w:t>Врач общей практики (семейный), медицинская сестра врача общей практики (семейного врача)</w:t>
            </w:r>
          </w:p>
        </w:tc>
        <w:tc>
          <w:tcPr>
            <w:tcW w:w="1304" w:type="dxa"/>
          </w:tcPr>
          <w:p w:rsidR="00320E66" w:rsidRDefault="00320E66">
            <w:pPr>
              <w:pStyle w:val="ConsPlusNormal"/>
            </w:pPr>
            <w:r>
              <w:t>0,05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3231" w:type="dxa"/>
          </w:tcPr>
          <w:p w:rsidR="00320E66" w:rsidRDefault="00320E66">
            <w:pPr>
              <w:pStyle w:val="ConsPlusNormal"/>
            </w:pPr>
            <w:r>
              <w:t>Средний медицинский персонал</w:t>
            </w:r>
          </w:p>
        </w:tc>
        <w:tc>
          <w:tcPr>
            <w:tcW w:w="3855" w:type="dxa"/>
          </w:tcPr>
          <w:p w:rsidR="00320E66" w:rsidRDefault="00320E66">
            <w:pPr>
              <w:pStyle w:val="ConsPlusNormal"/>
            </w:pPr>
            <w:r>
              <w:t>Фельдшер, акушерка, фельдшер-лаборант (медицинский лабораторный техник), помощник врача-эпидемиолога</w:t>
            </w:r>
          </w:p>
        </w:tc>
        <w:tc>
          <w:tcPr>
            <w:tcW w:w="1304" w:type="dxa"/>
          </w:tcPr>
          <w:p w:rsidR="00320E66" w:rsidRDefault="00320E66">
            <w:pPr>
              <w:pStyle w:val="ConsPlusNormal"/>
            </w:pPr>
            <w:r>
              <w:t>0,05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8</w:t>
            </w:r>
          </w:p>
        </w:tc>
        <w:tc>
          <w:tcPr>
            <w:tcW w:w="3231" w:type="dxa"/>
          </w:tcPr>
          <w:p w:rsidR="00320E66" w:rsidRDefault="00320E66">
            <w:pPr>
              <w:pStyle w:val="ConsPlusNormal"/>
            </w:pPr>
            <w:r>
              <w:t>Средний медицинский персонал</w:t>
            </w:r>
          </w:p>
        </w:tc>
        <w:tc>
          <w:tcPr>
            <w:tcW w:w="3855" w:type="dxa"/>
          </w:tcPr>
          <w:p w:rsidR="00320E66" w:rsidRDefault="00320E66">
            <w:pPr>
              <w:pStyle w:val="ConsPlusNormal"/>
            </w:pPr>
            <w:r>
              <w:t>Зубной врач, медицинский технолог</w:t>
            </w:r>
          </w:p>
        </w:tc>
        <w:tc>
          <w:tcPr>
            <w:tcW w:w="1304" w:type="dxa"/>
          </w:tcPr>
          <w:p w:rsidR="00320E66" w:rsidRDefault="00320E66">
            <w:pPr>
              <w:pStyle w:val="ConsPlusNormal"/>
            </w:pPr>
            <w:r>
              <w:t>0,05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9</w:t>
            </w:r>
          </w:p>
        </w:tc>
        <w:tc>
          <w:tcPr>
            <w:tcW w:w="3231" w:type="dxa"/>
          </w:tcPr>
          <w:p w:rsidR="00320E66" w:rsidRDefault="00320E66">
            <w:pPr>
              <w:pStyle w:val="ConsPlusNormal"/>
            </w:pPr>
            <w:r>
              <w:t>Медицинские, фармацевтические, педагогические работники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3855" w:type="dxa"/>
          </w:tcPr>
          <w:p w:rsidR="00320E66" w:rsidRDefault="00320E66">
            <w:pPr>
              <w:pStyle w:val="ConsPlusNormal"/>
            </w:pPr>
            <w:r>
              <w:t>Должности, наименование которых начинается со слова "старши</w:t>
            </w:r>
            <w:proofErr w:type="gramStart"/>
            <w:r>
              <w:t>й(</w:t>
            </w:r>
            <w:proofErr w:type="gramEnd"/>
            <w:r>
              <w:t>-ая)"</w:t>
            </w:r>
          </w:p>
        </w:tc>
        <w:tc>
          <w:tcPr>
            <w:tcW w:w="1304" w:type="dxa"/>
          </w:tcPr>
          <w:p w:rsidR="00320E66" w:rsidRDefault="00320E66">
            <w:pPr>
              <w:pStyle w:val="ConsPlusNormal"/>
            </w:pPr>
            <w:r>
              <w:t>0,1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10</w:t>
            </w:r>
          </w:p>
        </w:tc>
        <w:tc>
          <w:tcPr>
            <w:tcW w:w="3231" w:type="dxa"/>
          </w:tcPr>
          <w:p w:rsidR="00320E66" w:rsidRDefault="00320E66">
            <w:pPr>
              <w:pStyle w:val="ConsPlusNormal"/>
            </w:pPr>
            <w:r>
              <w:t>Прочие специалисты</w:t>
            </w:r>
          </w:p>
        </w:tc>
        <w:tc>
          <w:tcPr>
            <w:tcW w:w="3855" w:type="dxa"/>
          </w:tcPr>
          <w:p w:rsidR="00320E66" w:rsidRDefault="00320E66">
            <w:pPr>
              <w:pStyle w:val="ConsPlusNormal"/>
            </w:pPr>
            <w:r>
              <w:t>Инструктор производственного обучения рабочих массовых профессий (лечебно-трудовых мастерских)</w:t>
            </w:r>
          </w:p>
        </w:tc>
        <w:tc>
          <w:tcPr>
            <w:tcW w:w="1304" w:type="dxa"/>
          </w:tcPr>
          <w:p w:rsidR="00320E66" w:rsidRDefault="00320E66">
            <w:pPr>
              <w:pStyle w:val="ConsPlusNormal"/>
            </w:pPr>
            <w:r>
              <w:t>0,05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11</w:t>
            </w:r>
          </w:p>
        </w:tc>
        <w:tc>
          <w:tcPr>
            <w:tcW w:w="3231" w:type="dxa"/>
          </w:tcPr>
          <w:p w:rsidR="00320E66" w:rsidRDefault="00320E66">
            <w:pPr>
              <w:pStyle w:val="ConsPlusNormal"/>
            </w:pPr>
            <w:r>
              <w:t>Прочие специалисты</w:t>
            </w:r>
          </w:p>
        </w:tc>
        <w:tc>
          <w:tcPr>
            <w:tcW w:w="3855" w:type="dxa"/>
          </w:tcPr>
          <w:p w:rsidR="00320E66" w:rsidRDefault="00320E66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1304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12</w:t>
            </w:r>
          </w:p>
        </w:tc>
        <w:tc>
          <w:tcPr>
            <w:tcW w:w="3231" w:type="dxa"/>
          </w:tcPr>
          <w:p w:rsidR="00320E66" w:rsidRDefault="00320E66">
            <w:pPr>
              <w:pStyle w:val="ConsPlusNormal"/>
            </w:pPr>
            <w:r>
              <w:t>Педагогические работники</w:t>
            </w:r>
          </w:p>
        </w:tc>
        <w:tc>
          <w:tcPr>
            <w:tcW w:w="3855" w:type="dxa"/>
          </w:tcPr>
          <w:p w:rsidR="00320E66" w:rsidRDefault="00320E66">
            <w:pPr>
              <w:pStyle w:val="ConsPlusNormal"/>
            </w:pPr>
            <w:r>
              <w:t>Воспитатель, педагог-психолог</w:t>
            </w:r>
          </w:p>
        </w:tc>
        <w:tc>
          <w:tcPr>
            <w:tcW w:w="1304" w:type="dxa"/>
          </w:tcPr>
          <w:p w:rsidR="00320E66" w:rsidRDefault="00320E66">
            <w:pPr>
              <w:pStyle w:val="ConsPlusNormal"/>
            </w:pPr>
            <w:r>
              <w:t>0,05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13</w:t>
            </w:r>
          </w:p>
        </w:tc>
        <w:tc>
          <w:tcPr>
            <w:tcW w:w="3231" w:type="dxa"/>
          </w:tcPr>
          <w:p w:rsidR="00320E66" w:rsidRDefault="00320E66">
            <w:pPr>
              <w:pStyle w:val="ConsPlusNormal"/>
            </w:pPr>
            <w:r>
              <w:t>Педагогические работники</w:t>
            </w:r>
          </w:p>
        </w:tc>
        <w:tc>
          <w:tcPr>
            <w:tcW w:w="3855" w:type="dxa"/>
          </w:tcPr>
          <w:p w:rsidR="00320E66" w:rsidRDefault="00320E66">
            <w:pPr>
              <w:pStyle w:val="ConsPlusNormal"/>
            </w:pPr>
            <w:r>
              <w:t>Логопед, логопед, работающий в психолого-медико-педагогической консультации</w:t>
            </w:r>
          </w:p>
        </w:tc>
        <w:tc>
          <w:tcPr>
            <w:tcW w:w="1304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14</w:t>
            </w:r>
          </w:p>
        </w:tc>
        <w:tc>
          <w:tcPr>
            <w:tcW w:w="3231" w:type="dxa"/>
          </w:tcPr>
          <w:p w:rsidR="00320E66" w:rsidRDefault="00320E66">
            <w:pPr>
              <w:pStyle w:val="ConsPlusNormal"/>
            </w:pPr>
            <w:r>
              <w:t>Педагогические работники</w:t>
            </w:r>
          </w:p>
        </w:tc>
        <w:tc>
          <w:tcPr>
            <w:tcW w:w="3855" w:type="dxa"/>
          </w:tcPr>
          <w:p w:rsidR="00320E66" w:rsidRDefault="00320E66">
            <w:pPr>
              <w:pStyle w:val="ConsPlusNormal"/>
            </w:pPr>
            <w:r>
              <w:t>Педагог дополнительного образования, педагог-организатор, педагог-психолог</w:t>
            </w:r>
          </w:p>
        </w:tc>
        <w:tc>
          <w:tcPr>
            <w:tcW w:w="1304" w:type="dxa"/>
          </w:tcPr>
          <w:p w:rsidR="00320E66" w:rsidRDefault="00320E66">
            <w:pPr>
              <w:pStyle w:val="ConsPlusNormal"/>
            </w:pPr>
            <w:r>
              <w:t>0,1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15</w:t>
            </w:r>
          </w:p>
        </w:tc>
        <w:tc>
          <w:tcPr>
            <w:tcW w:w="3231" w:type="dxa"/>
          </w:tcPr>
          <w:p w:rsidR="00320E66" w:rsidRDefault="00320E66">
            <w:pPr>
              <w:pStyle w:val="ConsPlusNormal"/>
            </w:pPr>
            <w:r>
              <w:t>Педагогические работники</w:t>
            </w:r>
          </w:p>
        </w:tc>
        <w:tc>
          <w:tcPr>
            <w:tcW w:w="3855" w:type="dxa"/>
          </w:tcPr>
          <w:p w:rsidR="00320E66" w:rsidRDefault="00320E66">
            <w:pPr>
              <w:pStyle w:val="ConsPlusNormal"/>
            </w:pPr>
            <w:r>
              <w:t>Учитель</w:t>
            </w:r>
          </w:p>
        </w:tc>
        <w:tc>
          <w:tcPr>
            <w:tcW w:w="1304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16</w:t>
            </w:r>
          </w:p>
        </w:tc>
        <w:tc>
          <w:tcPr>
            <w:tcW w:w="3231" w:type="dxa"/>
          </w:tcPr>
          <w:p w:rsidR="00320E66" w:rsidRDefault="00320E66">
            <w:pPr>
              <w:pStyle w:val="ConsPlusNormal"/>
            </w:pPr>
            <w:r>
              <w:t>Прочие специалисты</w:t>
            </w:r>
          </w:p>
        </w:tc>
        <w:tc>
          <w:tcPr>
            <w:tcW w:w="3855" w:type="dxa"/>
          </w:tcPr>
          <w:p w:rsidR="00320E66" w:rsidRDefault="00320E66">
            <w:pPr>
              <w:pStyle w:val="ConsPlusNormal"/>
            </w:pPr>
            <w:r>
              <w:t>Руководители структурных подразделений - Подгруппа I</w:t>
            </w:r>
          </w:p>
        </w:tc>
        <w:tc>
          <w:tcPr>
            <w:tcW w:w="1304" w:type="dxa"/>
          </w:tcPr>
          <w:p w:rsidR="00320E66" w:rsidRDefault="00320E66">
            <w:pPr>
              <w:pStyle w:val="ConsPlusNormal"/>
            </w:pPr>
            <w:r>
              <w:t>0,35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17</w:t>
            </w:r>
          </w:p>
        </w:tc>
        <w:tc>
          <w:tcPr>
            <w:tcW w:w="3231" w:type="dxa"/>
          </w:tcPr>
          <w:p w:rsidR="00320E66" w:rsidRDefault="00320E66">
            <w:pPr>
              <w:pStyle w:val="ConsPlusNormal"/>
            </w:pPr>
            <w:r>
              <w:t>Прочие специалисты</w:t>
            </w:r>
          </w:p>
        </w:tc>
        <w:tc>
          <w:tcPr>
            <w:tcW w:w="3855" w:type="dxa"/>
          </w:tcPr>
          <w:p w:rsidR="00320E66" w:rsidRDefault="00320E66">
            <w:pPr>
              <w:pStyle w:val="ConsPlusNormal"/>
            </w:pPr>
            <w:r>
              <w:t>Руководители структурных подразделений - Подгруппа II</w:t>
            </w:r>
          </w:p>
        </w:tc>
        <w:tc>
          <w:tcPr>
            <w:tcW w:w="1304" w:type="dxa"/>
          </w:tcPr>
          <w:p w:rsidR="00320E66" w:rsidRDefault="00320E66">
            <w:pPr>
              <w:pStyle w:val="ConsPlusNormal"/>
            </w:pPr>
            <w:r>
              <w:t>0,3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18</w:t>
            </w:r>
          </w:p>
        </w:tc>
        <w:tc>
          <w:tcPr>
            <w:tcW w:w="3231" w:type="dxa"/>
          </w:tcPr>
          <w:p w:rsidR="00320E66" w:rsidRDefault="00320E66">
            <w:pPr>
              <w:pStyle w:val="ConsPlusNormal"/>
            </w:pPr>
            <w:r>
              <w:t>Прочие специалисты</w:t>
            </w:r>
          </w:p>
        </w:tc>
        <w:tc>
          <w:tcPr>
            <w:tcW w:w="3855" w:type="dxa"/>
          </w:tcPr>
          <w:p w:rsidR="00320E66" w:rsidRDefault="00320E66">
            <w:pPr>
              <w:pStyle w:val="ConsPlusNormal"/>
            </w:pPr>
            <w:r>
              <w:t>Руководители структурных подразделений - Подгруппа III</w:t>
            </w:r>
          </w:p>
        </w:tc>
        <w:tc>
          <w:tcPr>
            <w:tcW w:w="1304" w:type="dxa"/>
          </w:tcPr>
          <w:p w:rsidR="00320E66" w:rsidRDefault="00320E66">
            <w:pPr>
              <w:pStyle w:val="ConsPlusNormal"/>
            </w:pPr>
            <w:r>
              <w:t>0,2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19</w:t>
            </w:r>
          </w:p>
        </w:tc>
        <w:tc>
          <w:tcPr>
            <w:tcW w:w="3231" w:type="dxa"/>
          </w:tcPr>
          <w:p w:rsidR="00320E66" w:rsidRDefault="00320E66">
            <w:pPr>
              <w:pStyle w:val="ConsPlusNormal"/>
            </w:pPr>
            <w:r>
              <w:t>Прочие специалисты</w:t>
            </w:r>
          </w:p>
        </w:tc>
        <w:tc>
          <w:tcPr>
            <w:tcW w:w="3855" w:type="dxa"/>
          </w:tcPr>
          <w:p w:rsidR="00320E66" w:rsidRDefault="00320E66">
            <w:pPr>
              <w:pStyle w:val="ConsPlusNormal"/>
            </w:pPr>
            <w:r>
              <w:t>Специалисты - Подгруппа I</w:t>
            </w:r>
          </w:p>
        </w:tc>
        <w:tc>
          <w:tcPr>
            <w:tcW w:w="1304" w:type="dxa"/>
          </w:tcPr>
          <w:p w:rsidR="00320E66" w:rsidRDefault="00320E66">
            <w:pPr>
              <w:pStyle w:val="ConsPlusNormal"/>
            </w:pPr>
            <w:r>
              <w:t>0,2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20</w:t>
            </w:r>
          </w:p>
        </w:tc>
        <w:tc>
          <w:tcPr>
            <w:tcW w:w="3231" w:type="dxa"/>
          </w:tcPr>
          <w:p w:rsidR="00320E66" w:rsidRDefault="00320E66">
            <w:pPr>
              <w:pStyle w:val="ConsPlusNormal"/>
            </w:pPr>
            <w:r>
              <w:t>Прочие специалисты</w:t>
            </w:r>
          </w:p>
        </w:tc>
        <w:tc>
          <w:tcPr>
            <w:tcW w:w="3855" w:type="dxa"/>
          </w:tcPr>
          <w:p w:rsidR="00320E66" w:rsidRDefault="00320E66">
            <w:pPr>
              <w:pStyle w:val="ConsPlusNormal"/>
            </w:pPr>
            <w:r>
              <w:t>Специалисты - Подгруппа II</w:t>
            </w:r>
          </w:p>
        </w:tc>
        <w:tc>
          <w:tcPr>
            <w:tcW w:w="1304" w:type="dxa"/>
          </w:tcPr>
          <w:p w:rsidR="00320E66" w:rsidRDefault="00320E66">
            <w:pPr>
              <w:pStyle w:val="ConsPlusNormal"/>
            </w:pPr>
            <w:r>
              <w:t>0,15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21</w:t>
            </w:r>
          </w:p>
        </w:tc>
        <w:tc>
          <w:tcPr>
            <w:tcW w:w="3231" w:type="dxa"/>
          </w:tcPr>
          <w:p w:rsidR="00320E66" w:rsidRDefault="00320E66">
            <w:pPr>
              <w:pStyle w:val="ConsPlusNormal"/>
            </w:pPr>
            <w:r>
              <w:t>Прочие специалисты</w:t>
            </w:r>
          </w:p>
        </w:tc>
        <w:tc>
          <w:tcPr>
            <w:tcW w:w="3855" w:type="dxa"/>
          </w:tcPr>
          <w:p w:rsidR="00320E66" w:rsidRDefault="00320E66">
            <w:pPr>
              <w:pStyle w:val="ConsPlusNormal"/>
            </w:pPr>
            <w:r>
              <w:t>Специалисты - Подгруппа III</w:t>
            </w:r>
          </w:p>
        </w:tc>
        <w:tc>
          <w:tcPr>
            <w:tcW w:w="1304" w:type="dxa"/>
          </w:tcPr>
          <w:p w:rsidR="00320E66" w:rsidRDefault="00320E66">
            <w:pPr>
              <w:pStyle w:val="ConsPlusNormal"/>
            </w:pPr>
            <w:r>
              <w:t>0,1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22</w:t>
            </w:r>
          </w:p>
        </w:tc>
        <w:tc>
          <w:tcPr>
            <w:tcW w:w="3231" w:type="dxa"/>
          </w:tcPr>
          <w:p w:rsidR="00320E66" w:rsidRDefault="00320E66">
            <w:pPr>
              <w:pStyle w:val="ConsPlusNormal"/>
            </w:pPr>
            <w:r>
              <w:t>Прочие специалисты</w:t>
            </w:r>
          </w:p>
        </w:tc>
        <w:tc>
          <w:tcPr>
            <w:tcW w:w="3855" w:type="dxa"/>
          </w:tcPr>
          <w:p w:rsidR="00320E66" w:rsidRDefault="00320E66">
            <w:pPr>
              <w:pStyle w:val="ConsPlusNormal"/>
            </w:pPr>
            <w:r>
              <w:t>Специалисты - Подгруппа IV</w:t>
            </w:r>
          </w:p>
        </w:tc>
        <w:tc>
          <w:tcPr>
            <w:tcW w:w="1304" w:type="dxa"/>
          </w:tcPr>
          <w:p w:rsidR="00320E66" w:rsidRDefault="00320E66">
            <w:pPr>
              <w:pStyle w:val="ConsPlusNormal"/>
            </w:pPr>
            <w:r>
              <w:t>0,05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23</w:t>
            </w:r>
          </w:p>
        </w:tc>
        <w:tc>
          <w:tcPr>
            <w:tcW w:w="3231" w:type="dxa"/>
          </w:tcPr>
          <w:p w:rsidR="00320E66" w:rsidRDefault="00320E66">
            <w:pPr>
              <w:pStyle w:val="ConsPlusNormal"/>
            </w:pPr>
            <w:r>
              <w:t>Прочие специалисты</w:t>
            </w:r>
          </w:p>
        </w:tc>
        <w:tc>
          <w:tcPr>
            <w:tcW w:w="3855" w:type="dxa"/>
          </w:tcPr>
          <w:p w:rsidR="00320E66" w:rsidRDefault="00320E66">
            <w:pPr>
              <w:pStyle w:val="ConsPlusNormal"/>
            </w:pPr>
            <w:r>
              <w:t>Специалисты - Подгруппа V</w:t>
            </w:r>
          </w:p>
        </w:tc>
        <w:tc>
          <w:tcPr>
            <w:tcW w:w="1304" w:type="dxa"/>
          </w:tcPr>
          <w:p w:rsidR="00320E66" w:rsidRDefault="00320E66">
            <w:pPr>
              <w:pStyle w:val="ConsPlusNormal"/>
            </w:pPr>
            <w:r>
              <w:t>0,01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24</w:t>
            </w:r>
          </w:p>
        </w:tc>
        <w:tc>
          <w:tcPr>
            <w:tcW w:w="3231" w:type="dxa"/>
          </w:tcPr>
          <w:p w:rsidR="00320E66" w:rsidRDefault="00320E66">
            <w:pPr>
              <w:pStyle w:val="ConsPlusNormal"/>
            </w:pPr>
            <w:r>
              <w:t>Прочие специалисты</w:t>
            </w:r>
          </w:p>
        </w:tc>
        <w:tc>
          <w:tcPr>
            <w:tcW w:w="3855" w:type="dxa"/>
          </w:tcPr>
          <w:p w:rsidR="00320E66" w:rsidRDefault="00320E66">
            <w:pPr>
              <w:pStyle w:val="ConsPlusNormal"/>
            </w:pPr>
            <w:r>
              <w:t>Служащие (</w:t>
            </w:r>
            <w:proofErr w:type="gramStart"/>
            <w:r>
              <w:t>технические исполнители</w:t>
            </w:r>
            <w:proofErr w:type="gramEnd"/>
            <w:r>
              <w:t xml:space="preserve">) - </w:t>
            </w:r>
            <w:r>
              <w:lastRenderedPageBreak/>
              <w:t>Подгруппа I</w:t>
            </w:r>
          </w:p>
        </w:tc>
        <w:tc>
          <w:tcPr>
            <w:tcW w:w="1304" w:type="dxa"/>
          </w:tcPr>
          <w:p w:rsidR="00320E66" w:rsidRDefault="00320E66">
            <w:pPr>
              <w:pStyle w:val="ConsPlusNormal"/>
            </w:pPr>
            <w:r>
              <w:lastRenderedPageBreak/>
              <w:t>0,01</w:t>
            </w:r>
          </w:p>
        </w:tc>
      </w:tr>
    </w:tbl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ind w:firstLine="540"/>
        <w:jc w:val="both"/>
      </w:pPr>
      <w:r>
        <w:t>Примечания: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1. Работникам, попадающим в разные строки </w:t>
      </w:r>
      <w:hyperlink w:anchor="P850">
        <w:r>
          <w:rPr>
            <w:color w:val="0000FF"/>
          </w:rPr>
          <w:t>таблицы 8</w:t>
        </w:r>
      </w:hyperlink>
      <w:r>
        <w:t xml:space="preserve"> Схемы, коэффициент уровня работы устанавливается по строке с более высоким коэффициентом.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2. Коэффициент по </w:t>
      </w:r>
      <w:hyperlink w:anchor="P860">
        <w:r>
          <w:rPr>
            <w:color w:val="0000FF"/>
          </w:rPr>
          <w:t>строке 1 таблицы 8</w:t>
        </w:r>
      </w:hyperlink>
      <w:r>
        <w:t xml:space="preserve"> Схемы распространяется также </w:t>
      </w:r>
      <w:proofErr w:type="gramStart"/>
      <w:r>
        <w:t>на</w:t>
      </w:r>
      <w:proofErr w:type="gramEnd"/>
      <w:r>
        <w:t>:</w:t>
      </w:r>
    </w:p>
    <w:p w:rsidR="00320E66" w:rsidRDefault="00320E66">
      <w:pPr>
        <w:pStyle w:val="ConsPlusNormal"/>
        <w:spacing w:before="220"/>
        <w:ind w:firstLine="540"/>
        <w:jc w:val="both"/>
      </w:pPr>
      <w:proofErr w:type="gramStart"/>
      <w:r>
        <w:t>1) оперирующих врачей-хирургов всех наименований нижеперечисленных хирургических отделений (палат) для взрослых и детей в стационарах: акушерское (в т.ч. физиологическое, обсервационное, патологии беременности), гинекологическое, гнойной хирургии, кардиохирургическое, колопроктологическое, микрохирургическое, нейрохирургическое (в т.ч. спинномозговой травмы), ожоговое, онкологическое, оперблок, ортопедическое, отоларингологическое, офтальмологическое, портальной гипертензии, реконструктивной и пластической хирургии, рентгенохирургических методов диагностики и лечения (в т.ч. кабинет), родовое (родильное), сосудистой хирургии</w:t>
      </w:r>
      <w:proofErr w:type="gramEnd"/>
      <w:r>
        <w:t xml:space="preserve">, </w:t>
      </w:r>
      <w:proofErr w:type="gramStart"/>
      <w:r>
        <w:t>травматологическое (в т.ч. травмы кисти), травматолого-ортопедическое, туберкулезное для больных костно-суставным туберкулезом, туберкулезное для больных урогенитальным туберкулезом, туберкулезное легочно-хирургическое, урологическое (в т.ч. пересадки почки), хирургическое, хирургического лечения сложных нарушений ритма сердца и электрокардиостимуляции, хирургическое торакальное, челюстно-лицевой хирургии (стоматологическое), эндоскопическое;</w:t>
      </w:r>
      <w:proofErr w:type="gramEnd"/>
    </w:p>
    <w:p w:rsidR="00320E66" w:rsidRDefault="00320E66">
      <w:pPr>
        <w:pStyle w:val="ConsPlusNormal"/>
        <w:spacing w:before="220"/>
        <w:ind w:firstLine="540"/>
        <w:jc w:val="both"/>
      </w:pPr>
      <w:r>
        <w:t>2) врачей-анестезиологов-реаниматологов: отделений (групп) анестезиологии-реанимации, отделений (палат) для реанимации и интенсивной терапии стационаров больничных учреждений, диспансеров и родильных домов, отделений экстренной и планово-консультативной помощи, групп анестезиологии-реанимации станции (отделения) скорой медицинской помощи и отделений наркологической помощи;</w:t>
      </w:r>
    </w:p>
    <w:p w:rsidR="00320E66" w:rsidRDefault="00320E66">
      <w:pPr>
        <w:pStyle w:val="ConsPlusNormal"/>
        <w:spacing w:before="220"/>
        <w:ind w:firstLine="540"/>
        <w:jc w:val="both"/>
      </w:pPr>
      <w:proofErr w:type="gramStart"/>
      <w:r>
        <w:t>3) врачей-хирургов, врачей-урологов и врачей-рентгенологов: отделений рентген-ударно-волнового дистанционного дробления камней, лазерной хирургии, лабораторий искусственного кровообращения, рентгенохирургических методов диагностики и лечения; врачей-хирургов отделений гемодиализа; врачей-хирургов всех наименований отделений экстренной и планово-консультативной помощи; врачей-трансфузиологов отделений гравитационной хирургии крови; врачей-эндоскопистов, осуществляющих лечебные мероприятия в стационарах; врачей-патологоанатомов; врачей - судебно-медицинских экспертов (за исключением занятых амбулаторным приемом);</w:t>
      </w:r>
      <w:proofErr w:type="gramEnd"/>
      <w:r>
        <w:t xml:space="preserve"> врачей - судебно-психиатрических экспертов;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4) врачей-хирургов при их работе в стационаре, если по объему работы невозможно выделение должности врача-хирурга соответствующей специальности для амбулаторного приема больных по этой специальности.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3. Коэффициент по </w:t>
      </w:r>
      <w:hyperlink w:anchor="P880">
        <w:r>
          <w:rPr>
            <w:color w:val="0000FF"/>
          </w:rPr>
          <w:t>строке 5 таблицы 8</w:t>
        </w:r>
      </w:hyperlink>
      <w:r>
        <w:t xml:space="preserve"> Схемы распространяется также на медицинских сестер приемных отделений больничных учреждений, медицинских сестер отделений гемодиализа, медицинских сестер эндоскопических отделений (кабинетов), на социальных работников психиатрических (психоневрологических) учреждений.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4. Руководители структурных подразделений - подгруппа I: главный инженер, начальники основных отделов (определяющих техническую, экономическую политику или политику по профилю деятельности учреждений), заведующий медицинским складом мобилизационного резерва.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Руководители структурных подразделений - подгруппа II: главные специалисты (механик, по защите информации), энергетик, директор типографии, начальник отдела кадров, руководитель службы охраны труда, начальник гаража, начальники вспомогательных отделов </w:t>
      </w:r>
      <w:r>
        <w:lastRenderedPageBreak/>
        <w:t>(спецотделов, служб), начальник хозяйственного отдела.</w:t>
      </w:r>
      <w:proofErr w:type="gramEnd"/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Руководители структурных подразделений - подгруппа III: начальник (заведующий) мастерской, заведующий столовой, заведующий производством (шеф-повар), общежитием, заведующий прачечной.</w:t>
      </w:r>
      <w:proofErr w:type="gramEnd"/>
    </w:p>
    <w:p w:rsidR="00320E66" w:rsidRDefault="00320E66">
      <w:pPr>
        <w:pStyle w:val="ConsPlusNormal"/>
        <w:spacing w:before="220"/>
        <w:ind w:firstLine="540"/>
        <w:jc w:val="both"/>
      </w:pPr>
      <w:r>
        <w:t>7. Специалисты - подгруппа I:</w:t>
      </w:r>
    </w:p>
    <w:p w:rsidR="00320E66" w:rsidRDefault="00320E66">
      <w:pPr>
        <w:pStyle w:val="ConsPlusNormal"/>
        <w:spacing w:before="220"/>
        <w:ind w:firstLine="540"/>
        <w:jc w:val="both"/>
      </w:pPr>
      <w:proofErr w:type="gramStart"/>
      <w:r>
        <w:t>ведущие: программист, электроник, технолог, системный администратор, инженеры всех специальностей и наименований, экономист, бухгалтер, бухгалтер-ревизор, контрактный управляющий, документовед, механик, электромеханик связи, психолог, переводчик, сурдопереводчик, социолог, физиолог, художник-оформитель, юрисконсульт, эколог, библиотекарь, специалист гражданской обороны.</w:t>
      </w:r>
      <w:proofErr w:type="gramEnd"/>
    </w:p>
    <w:p w:rsidR="00320E66" w:rsidRDefault="00320E66">
      <w:pPr>
        <w:pStyle w:val="ConsPlusNormal"/>
        <w:spacing w:before="220"/>
        <w:ind w:firstLine="540"/>
        <w:jc w:val="both"/>
      </w:pPr>
      <w:r>
        <w:t>8. Специалисты - подгруппа II:</w:t>
      </w:r>
    </w:p>
    <w:p w:rsidR="00320E66" w:rsidRDefault="00320E66">
      <w:pPr>
        <w:pStyle w:val="ConsPlusNormal"/>
        <w:spacing w:before="220"/>
        <w:ind w:firstLine="540"/>
        <w:jc w:val="both"/>
      </w:pPr>
      <w:proofErr w:type="gramStart"/>
      <w:r>
        <w:t>I категории: программист, электроник, технолог, системный администратор, инженеры всех специальностей и наименований, экономист, бухгалтер, бухгалтер-ревизор, контрактный управляющий, документовед, механик, электромеханик связи, психолог, переводчик, сурдопереводчик, социолог, физиолог, художник-оформитель, юрисконсульт, эколог, библиотекарь, специалист гражданской обороны, специалист по охране труда.</w:t>
      </w:r>
      <w:proofErr w:type="gramEnd"/>
    </w:p>
    <w:p w:rsidR="00320E66" w:rsidRDefault="00320E66">
      <w:pPr>
        <w:pStyle w:val="ConsPlusNormal"/>
        <w:spacing w:before="220"/>
        <w:ind w:firstLine="540"/>
        <w:jc w:val="both"/>
      </w:pPr>
      <w:r>
        <w:t>9. Специалисты - подгруппа III:</w:t>
      </w:r>
    </w:p>
    <w:p w:rsidR="00320E66" w:rsidRDefault="00320E66">
      <w:pPr>
        <w:pStyle w:val="ConsPlusNormal"/>
        <w:spacing w:before="220"/>
        <w:ind w:firstLine="540"/>
        <w:jc w:val="both"/>
      </w:pPr>
      <w:proofErr w:type="gramStart"/>
      <w:r>
        <w:t>II категории: программист, электроник, технолог, системный администратор, инженеры всех специальностей и наименований, экономист, бухгалтер, бухгалтер-ревизор, контрактный управляющий, документовед, механик, электромеханик связи, психолог, переводчик, сурдопереводчик, социолог, физиолог, художник-оформитель, юрисконсульт, эколог;</w:t>
      </w:r>
      <w:proofErr w:type="gramEnd"/>
    </w:p>
    <w:p w:rsidR="00320E66" w:rsidRDefault="00320E66">
      <w:pPr>
        <w:pStyle w:val="ConsPlusNormal"/>
        <w:spacing w:before="220"/>
        <w:ind w:firstLine="540"/>
        <w:jc w:val="both"/>
      </w:pPr>
      <w:r>
        <w:t>вне зависимости от категории: специалист по кадрам, специалист по закупкам.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10. Специалисты - подгруппа IV: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I категории: техники всех специальностей;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II категории: библиотекарь, специалист гражданской обороны, специалист по охране труда;</w:t>
      </w:r>
    </w:p>
    <w:p w:rsidR="00320E66" w:rsidRDefault="00320E66">
      <w:pPr>
        <w:pStyle w:val="ConsPlusNormal"/>
        <w:spacing w:before="220"/>
        <w:ind w:firstLine="540"/>
        <w:jc w:val="both"/>
      </w:pPr>
      <w:proofErr w:type="gramStart"/>
      <w:r>
        <w:t>без категории: программист, электроник, технолог, системный администратор, инженеры всех специальностей и наименований, экономист, бухгалтер, бухгалтер-ревизор, контрактный управляющий, документовед, механик, психолог, переводчик, сурдопереводчик, социолог, физиолог, художник, юрисконсульт, эколог, электромеханик связи;</w:t>
      </w:r>
      <w:proofErr w:type="gramEnd"/>
    </w:p>
    <w:p w:rsidR="00320E66" w:rsidRDefault="00320E66">
      <w:pPr>
        <w:pStyle w:val="ConsPlusNormal"/>
        <w:spacing w:before="220"/>
        <w:ind w:firstLine="540"/>
        <w:jc w:val="both"/>
      </w:pPr>
      <w:r>
        <w:t>вне зависимости от категории: старший корректор, старший администратор (высшее профессиональное образование), специалист гражданской обороны, специалист по охране труда.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11. Специалисты - подгруппа V: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II категории: техники всех специальностей;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без категории: библиотекарь, техники всех специальностей без категории, диспетчер автомобильного транспорта;</w:t>
      </w:r>
    </w:p>
    <w:p w:rsidR="00320E66" w:rsidRDefault="00320E66">
      <w:pPr>
        <w:pStyle w:val="ConsPlusNormal"/>
        <w:spacing w:before="220"/>
        <w:ind w:firstLine="540"/>
        <w:jc w:val="both"/>
      </w:pPr>
      <w:proofErr w:type="gramStart"/>
      <w:r>
        <w:t>вне зависимости от категории: заведующий центральным складом, заведующий складом, заведующий канцелярией, заведующий машинописным бюро, заведующие фотолабораторией, хозяйством, экспедицией, заведующий архивом, заведующий бюро пропусков, комнатой отдыха, копировально-множительным бюро, корректор, администратор, комендант, инспектор по кадрам (в т.ч. старший), инспектор по контролю за исполнением поручений (в т.ч. старший).</w:t>
      </w:r>
      <w:proofErr w:type="gramEnd"/>
    </w:p>
    <w:p w:rsidR="00320E66" w:rsidRDefault="00320E66">
      <w:pPr>
        <w:pStyle w:val="ConsPlusNormal"/>
        <w:spacing w:before="220"/>
        <w:ind w:firstLine="540"/>
        <w:jc w:val="both"/>
      </w:pPr>
      <w:r>
        <w:lastRenderedPageBreak/>
        <w:t>12. Служащие (</w:t>
      </w:r>
      <w:proofErr w:type="gramStart"/>
      <w:r>
        <w:t>технические исполнители</w:t>
      </w:r>
      <w:proofErr w:type="gramEnd"/>
      <w:r>
        <w:t>) - подгруппа I:</w:t>
      </w:r>
    </w:p>
    <w:p w:rsidR="00320E66" w:rsidRDefault="00320E66">
      <w:pPr>
        <w:pStyle w:val="ConsPlusNormal"/>
        <w:spacing w:before="220"/>
        <w:ind w:firstLine="540"/>
        <w:jc w:val="both"/>
      </w:pPr>
      <w:proofErr w:type="gramStart"/>
      <w:r>
        <w:t>лаборант, стенографистка, кассир (в т.ч. старшие), секретарь-стенографистка, секретарь-машинистка, секретарь, машинистка, агент, агент по снабжению, делопроизводитель, архивариус, экспедитор по перевозке грузов, дежурный по выдаче справок/по залу/по этажу гостиницы/по комнате отдыха/по общежитию, дежурный по режиму (в т.ч. старший), мастер цеха/участка (в лечебно-производственных (трудовых) мастерских).</w:t>
      </w:r>
      <w:proofErr w:type="gramEnd"/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Title"/>
        <w:jc w:val="center"/>
        <w:outlineLvl w:val="2"/>
      </w:pPr>
      <w:r>
        <w:t>8. Коэффициент местонахождения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ind w:firstLine="540"/>
        <w:jc w:val="both"/>
      </w:pPr>
      <w:r>
        <w:t xml:space="preserve">Коэффициент местонахождения устанавливается работнику учреждения здравоохранения Московской области в соответствии с </w:t>
      </w:r>
      <w:hyperlink w:anchor="P997">
        <w:r>
          <w:rPr>
            <w:color w:val="0000FF"/>
          </w:rPr>
          <w:t>таблицей 9</w:t>
        </w:r>
      </w:hyperlink>
      <w:r>
        <w:t xml:space="preserve"> Схемы.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right"/>
        <w:outlineLvl w:val="3"/>
      </w:pPr>
      <w:r>
        <w:t>Таблица 9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Title"/>
        <w:jc w:val="center"/>
      </w:pPr>
      <w:bookmarkStart w:id="26" w:name="P997"/>
      <w:bookmarkEnd w:id="26"/>
      <w:r>
        <w:t>КОЭФФИЦИЕНТ МЕСТОНАХОЖДЕНИЯ</w:t>
      </w:r>
    </w:p>
    <w:p w:rsidR="00320E66" w:rsidRDefault="00320E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649"/>
        <w:gridCol w:w="1928"/>
      </w:tblGrid>
      <w:tr w:rsidR="00320E66">
        <w:tc>
          <w:tcPr>
            <w:tcW w:w="680" w:type="dxa"/>
          </w:tcPr>
          <w:p w:rsidR="00320E66" w:rsidRDefault="00320E6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9" w:type="dxa"/>
          </w:tcPr>
          <w:p w:rsidR="00320E66" w:rsidRDefault="00320E6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928" w:type="dxa"/>
          </w:tcPr>
          <w:p w:rsidR="00320E66" w:rsidRDefault="00320E66">
            <w:pPr>
              <w:pStyle w:val="ConsPlusNormal"/>
              <w:jc w:val="center"/>
            </w:pPr>
            <w:r>
              <w:t>Значение коэффициента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320E66" w:rsidRDefault="00320E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320E66" w:rsidRDefault="00320E66">
            <w:pPr>
              <w:pStyle w:val="ConsPlusNormal"/>
              <w:jc w:val="center"/>
            </w:pPr>
            <w:r>
              <w:t>3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r>
              <w:t>1</w:t>
            </w:r>
          </w:p>
        </w:tc>
        <w:tc>
          <w:tcPr>
            <w:tcW w:w="4649" w:type="dxa"/>
          </w:tcPr>
          <w:p w:rsidR="00320E66" w:rsidRDefault="00320E66">
            <w:pPr>
              <w:pStyle w:val="ConsPlusNormal"/>
            </w:pPr>
            <w:r>
              <w:t>За работу в учреждениях (структурных подразделениях), расположенных на территории г. Москвы</w:t>
            </w:r>
          </w:p>
        </w:tc>
        <w:tc>
          <w:tcPr>
            <w:tcW w:w="1928" w:type="dxa"/>
          </w:tcPr>
          <w:p w:rsidR="00320E66" w:rsidRDefault="00320E66">
            <w:pPr>
              <w:pStyle w:val="ConsPlusNormal"/>
            </w:pPr>
            <w:r>
              <w:t>0,3</w:t>
            </w:r>
          </w:p>
        </w:tc>
      </w:tr>
      <w:tr w:rsidR="00320E66">
        <w:tc>
          <w:tcPr>
            <w:tcW w:w="680" w:type="dxa"/>
          </w:tcPr>
          <w:p w:rsidR="00320E66" w:rsidRDefault="00320E66">
            <w:pPr>
              <w:pStyle w:val="ConsPlusNormal"/>
            </w:pPr>
            <w:bookmarkStart w:id="27" w:name="P1008"/>
            <w:bookmarkEnd w:id="27"/>
            <w:r>
              <w:t>2</w:t>
            </w:r>
          </w:p>
        </w:tc>
        <w:tc>
          <w:tcPr>
            <w:tcW w:w="4649" w:type="dxa"/>
          </w:tcPr>
          <w:p w:rsidR="00320E66" w:rsidRDefault="00320E66">
            <w:pPr>
              <w:pStyle w:val="ConsPlusNormal"/>
            </w:pPr>
            <w:r>
              <w:t>За работу в сельских населенных пунктах</w:t>
            </w:r>
          </w:p>
        </w:tc>
        <w:tc>
          <w:tcPr>
            <w:tcW w:w="1928" w:type="dxa"/>
          </w:tcPr>
          <w:p w:rsidR="00320E66" w:rsidRDefault="00320E66">
            <w:pPr>
              <w:pStyle w:val="ConsPlusNormal"/>
            </w:pPr>
            <w:r>
              <w:t>0,25</w:t>
            </w:r>
          </w:p>
        </w:tc>
      </w:tr>
    </w:tbl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ind w:firstLine="540"/>
        <w:jc w:val="both"/>
      </w:pPr>
      <w:r>
        <w:t>Примечание: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Коэффициент местонахождения, указанный в </w:t>
      </w:r>
      <w:hyperlink w:anchor="P1008">
        <w:r>
          <w:rPr>
            <w:color w:val="0000FF"/>
          </w:rPr>
          <w:t>строке 2</w:t>
        </w:r>
      </w:hyperlink>
      <w:r>
        <w:t>, устанавливается работникам, занимающим должности руководителей и специалистов в учреждении.</w:t>
      </w:r>
    </w:p>
    <w:p w:rsidR="00320E66" w:rsidRDefault="00320E66">
      <w:pPr>
        <w:pStyle w:val="ConsPlusNormal"/>
        <w:jc w:val="both"/>
      </w:pPr>
      <w:r>
        <w:t xml:space="preserve">(примечание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МО от 14.10.2024 N 1249-ПП)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right"/>
        <w:outlineLvl w:val="1"/>
      </w:pPr>
      <w:r>
        <w:t>Приложение 2</w:t>
      </w:r>
    </w:p>
    <w:p w:rsidR="00320E66" w:rsidRDefault="00320E66">
      <w:pPr>
        <w:pStyle w:val="ConsPlusNormal"/>
        <w:jc w:val="right"/>
      </w:pPr>
      <w:r>
        <w:t>к Положению об оплате труда</w:t>
      </w:r>
    </w:p>
    <w:p w:rsidR="00320E66" w:rsidRDefault="00320E66">
      <w:pPr>
        <w:pStyle w:val="ConsPlusNormal"/>
        <w:jc w:val="right"/>
      </w:pPr>
      <w:r>
        <w:t>работников государственных</w:t>
      </w:r>
    </w:p>
    <w:p w:rsidR="00320E66" w:rsidRDefault="00320E66">
      <w:pPr>
        <w:pStyle w:val="ConsPlusNormal"/>
        <w:jc w:val="right"/>
      </w:pPr>
      <w:r>
        <w:t>учреждений здравоохранения</w:t>
      </w:r>
    </w:p>
    <w:p w:rsidR="00320E66" w:rsidRDefault="00320E66">
      <w:pPr>
        <w:pStyle w:val="ConsPlusNormal"/>
        <w:jc w:val="right"/>
      </w:pPr>
      <w:r>
        <w:t>Московской области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Title"/>
        <w:jc w:val="center"/>
      </w:pPr>
      <w:bookmarkStart w:id="28" w:name="P1026"/>
      <w:bookmarkEnd w:id="28"/>
      <w:r>
        <w:t>ПОРЯДОК</w:t>
      </w:r>
    </w:p>
    <w:p w:rsidR="00320E66" w:rsidRDefault="00320E66">
      <w:pPr>
        <w:pStyle w:val="ConsPlusTitle"/>
        <w:jc w:val="center"/>
      </w:pPr>
      <w:r>
        <w:t>ИСЧИСЛЕНИЯ И СОХРАНЕНИЯ СТАЖА НЕПРЕРЫВНОЙ РАБОТЫ</w:t>
      </w:r>
    </w:p>
    <w:p w:rsidR="00320E66" w:rsidRDefault="00320E66">
      <w:pPr>
        <w:pStyle w:val="ConsPlusTitle"/>
        <w:jc w:val="center"/>
      </w:pPr>
      <w:r>
        <w:t>В ГОСУДАРСТВЕННЫХ УЧРЕЖДЕНИЯХ ЗДРАВООХРАНЕНИЯ</w:t>
      </w:r>
    </w:p>
    <w:p w:rsidR="00320E66" w:rsidRDefault="00320E66">
      <w:pPr>
        <w:pStyle w:val="ConsPlusTitle"/>
        <w:jc w:val="center"/>
      </w:pPr>
      <w:r>
        <w:t>МОСКОВСКОЙ ОБЛАСТИ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ind w:firstLine="540"/>
        <w:jc w:val="both"/>
      </w:pPr>
      <w:r>
        <w:t>1. Настоящий порядок определяет порядок исчисления и сохранения стажа непрерывной работы в государственных учреждениях здравоохранения Московской области (далее - учреждения здравоохранения).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2. Работникам учреждений здравоохранения в стаж непрерывной работы, дающий право на </w:t>
      </w:r>
      <w:r>
        <w:lastRenderedPageBreak/>
        <w:t>получение повышающего коэффициента стажа работы к базовому должностному окладу (тарифной ставке), за продолжительность непрерывной работы в учреждениях здравоохранения засчитывается:</w:t>
      </w:r>
    </w:p>
    <w:p w:rsidR="00320E66" w:rsidRDefault="00320E66">
      <w:pPr>
        <w:pStyle w:val="ConsPlusNormal"/>
        <w:spacing w:before="220"/>
        <w:ind w:firstLine="540"/>
        <w:jc w:val="both"/>
      </w:pPr>
      <w:bookmarkStart w:id="29" w:name="P1033"/>
      <w:bookmarkEnd w:id="29"/>
      <w:r>
        <w:t xml:space="preserve">1) время непрерывной </w:t>
      </w:r>
      <w:proofErr w:type="gramStart"/>
      <w:r>
        <w:t>работы</w:t>
      </w:r>
      <w:proofErr w:type="gramEnd"/>
      <w:r>
        <w:t xml:space="preserve"> как по основной работе, так и работе по совместительству в учреждениях здравоохранения, подразделениях и на должностях:</w:t>
      </w:r>
    </w:p>
    <w:p w:rsidR="00320E66" w:rsidRDefault="00320E66">
      <w:pPr>
        <w:pStyle w:val="ConsPlusNormal"/>
        <w:spacing w:before="220"/>
        <w:ind w:firstLine="540"/>
        <w:jc w:val="both"/>
      </w:pPr>
      <w:proofErr w:type="gramStart"/>
      <w:r>
        <w:t>старших врачей станций (отделений) скорой медицинской помощи, врачей, среднего и младшего медицинского персонала и водителей, в том числе состоящих в штате других организаций, выездных бригад станций (отделений) скорой медицинской помощи и выездных реанимационных гематологических бригад, врачей, среднего и младшего медицинского персонала и водителей выездных бригад отделений плановой и экстренной консультативной медицинской помощи (станций санитарной авиации);</w:t>
      </w:r>
      <w:proofErr w:type="gramEnd"/>
    </w:p>
    <w:p w:rsidR="00320E66" w:rsidRDefault="00320E66">
      <w:pPr>
        <w:pStyle w:val="ConsPlusNormal"/>
        <w:spacing w:before="220"/>
        <w:ind w:firstLine="540"/>
        <w:jc w:val="both"/>
      </w:pPr>
      <w:r>
        <w:t>врачей, среднего и младшего медицинского персонала хосписов и постоянно действующих передвижных медицинских отрядов в районах Крайнего Севера и приравненных к ним местностях;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работников противолепрозных (лепрозных) учреждений (подразделений);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работников противочумных учреждений (подразделений);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врачей-фтизиатров, врачей-педиатров и среднего медицинского персонала противотуберкулезных учреждений (подразделений), работающих на фтизиатрических участках по обслуживанию взрослого и детского населения;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врачей и среднего медицинского персонала участковых больниц, амбулаторий и структурных подразделений учреждений здравоохранения, расположенных в сельских населенных пунктах;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среднего медицинского персонала фельдшерско-акушерских пунктов;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заведующих терапевтическими и педиатрическими отделениями поликлиник, а также участковых терапевтов и педиатров, участковых медицинских сестер терапевтических и педиатрических территориальных участков;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фельдшеров, работающих на территориальных терапевтических и педиатрических участках в поликлиниках и поликлинических отделениях;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врачей пунктов (отделений) медицинской помощи на дому;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врачей общей практики (семейных врачей) и медицинских сестер врачей общей практики (семейных врачей);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работников учреждений (подразделений) по борьбе с особо опасными инфекциями;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врачей-терапевтов цеховых врачебных участков, среднего медицинского персонала цеховых врачебных участков и медицинского персонала больниц, домов (отделений) сестринского ухода;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врачей, в том числе председателей и главных экспертов, врачебно-трудовых экспертных комиссий;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время обучения в клинической ординатуре по профилю "Лепра".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Время непрерывной </w:t>
      </w:r>
      <w:proofErr w:type="gramStart"/>
      <w:r>
        <w:t>работы</w:t>
      </w:r>
      <w:proofErr w:type="gramEnd"/>
      <w:r>
        <w:t xml:space="preserve"> как по основной работе, так и работе по совместительству в учреждениях, подразделениях и должностях, дающее право на получение повышающего коэффициента стажа работы к базовому должностному окладу, за продолжительность </w:t>
      </w:r>
      <w:r>
        <w:lastRenderedPageBreak/>
        <w:t>непрерывной работы в размерах от 0,1 до 0,8, а также время обучения в клинической ординатуре по профилю "Лепра" взаимно засчитывается;</w:t>
      </w:r>
    </w:p>
    <w:p w:rsidR="00320E66" w:rsidRDefault="00320E66">
      <w:pPr>
        <w:pStyle w:val="ConsPlusNormal"/>
        <w:spacing w:before="220"/>
        <w:ind w:firstLine="540"/>
        <w:jc w:val="both"/>
      </w:pPr>
      <w:bookmarkStart w:id="30" w:name="P1050"/>
      <w:bookmarkEnd w:id="30"/>
      <w:proofErr w:type="gramStart"/>
      <w:r>
        <w:t xml:space="preserve">2) работникам учреждений здравоохранения, кроме работников, имеющих право на получение повышающего коэффициента к базовому должностному окладу, за продолжительность непрерывной работы в учреждениях здравоохранения по основаниям, предусмотренным в </w:t>
      </w:r>
      <w:hyperlink w:anchor="P1033">
        <w:r>
          <w:rPr>
            <w:color w:val="0000FF"/>
          </w:rPr>
          <w:t>подпункте 1</w:t>
        </w:r>
      </w:hyperlink>
      <w:r>
        <w:t xml:space="preserve"> настоящего пункта, в стаж непрерывной работы, дающий право на получение повышающего коэффициента стажа работы к базовому должностному окладу, за продолжительность непрерывной работы в учреждениях здравоохранения засчитывается:</w:t>
      </w:r>
      <w:proofErr w:type="gramEnd"/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время непрерывной </w:t>
      </w:r>
      <w:proofErr w:type="gramStart"/>
      <w:r>
        <w:t>работы</w:t>
      </w:r>
      <w:proofErr w:type="gramEnd"/>
      <w:r>
        <w:t xml:space="preserve"> как по основной работе, так и работе по совместительству на любых должностях, в том числе на должностях врачей и провизоров-интернов, врачей и провизоров-стажеров, в учреждениях здравоохранения независимо от ведомственной подчиненности, учреждениях социальной защиты населения и Федеральной службе по надзору в сфере защиты прав потребителей и благополучия человека (далее - Роспотребнадзор);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время непрерывной </w:t>
      </w:r>
      <w:proofErr w:type="gramStart"/>
      <w:r>
        <w:t>работы</w:t>
      </w:r>
      <w:proofErr w:type="gramEnd"/>
      <w:r>
        <w:t xml:space="preserve"> как по основной работе, так и работе по совместительству на должностях врачей и среднего медицинского персонала в учреждениях образования;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время пребывания в интернатуре на базе клинических кафедр государственных образовательных учреждений высшего профессионального образования (медицинского);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время пребывания в клинической ординатуре, а также в аспирантуре и докторантуре по клиническим и фармацевтическим дисциплинам в государственных образовательных учреждениях высшего профессионального образования и научно-исследовательских учреждениях;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время работы в централизованных бухгалтериях при органах, государственных (муниципальных) учреждениях "Централизованная бухгалтерия учреждений здравоохранения" и учреждениях здравоохранения при условии, если за ними непосредственно следовала работа в учреждениях здравоохранения и учреждениях социальной защиты населения;</w:t>
      </w:r>
    </w:p>
    <w:p w:rsidR="00320E66" w:rsidRDefault="00320E66">
      <w:pPr>
        <w:pStyle w:val="ConsPlusNormal"/>
        <w:spacing w:before="220"/>
        <w:ind w:firstLine="540"/>
        <w:jc w:val="both"/>
      </w:pPr>
      <w:proofErr w:type="gramStart"/>
      <w:r>
        <w:t>время выполнения в учреждениях здравоохранения лечебно-диагностической работы, заведование отделениями и дополнительные дежурства, осуществляемые работниками государственных образовательных учреждений высшего профессионального (медицинского) образования, в т.ч. государственных учреждений дополнительного профессионального (медицинского) образования, и научных организаций клинического профиля;</w:t>
      </w:r>
      <w:proofErr w:type="gramEnd"/>
    </w:p>
    <w:p w:rsidR="00320E66" w:rsidRDefault="00320E66">
      <w:pPr>
        <w:pStyle w:val="ConsPlusNormal"/>
        <w:spacing w:before="220"/>
        <w:ind w:firstLine="540"/>
        <w:jc w:val="both"/>
      </w:pPr>
      <w:r>
        <w:t>время работы на должностях руководителей и врачей службы милосердия, медицинских сестер милосердия, в т.ч. старших и младших, обще</w:t>
      </w:r>
      <w:proofErr w:type="gramStart"/>
      <w:r>
        <w:t>ств Кр</w:t>
      </w:r>
      <w:proofErr w:type="gramEnd"/>
      <w:r>
        <w:t>асного Креста и его организаций;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время непрерывной </w:t>
      </w:r>
      <w:proofErr w:type="gramStart"/>
      <w:r>
        <w:t>работы</w:t>
      </w:r>
      <w:proofErr w:type="gramEnd"/>
      <w:r>
        <w:t xml:space="preserve"> как по основной работе, так и работе по совместительству на врачебных и фельдшерских здравпунктах, являющихся структурными подразделениями организаций, независимо от форм собственности;</w:t>
      </w:r>
    </w:p>
    <w:p w:rsidR="00320E66" w:rsidRDefault="00320E66">
      <w:pPr>
        <w:pStyle w:val="ConsPlusNormal"/>
        <w:spacing w:before="220"/>
        <w:ind w:firstLine="540"/>
        <w:jc w:val="both"/>
      </w:pPr>
      <w:proofErr w:type="gramStart"/>
      <w:r>
        <w:t>время службы (работы) в военно-медицинских учреждениях (подразделениях) и на медицинских (фармацевтических) должностях в Вооруженных Силах СССР, СНГ и Российской Федерации, а также в учреждениях здравоохранения системы Комитета государственной безопасности СССР, Федеральной службы безопасности Российской Федерации,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Федерального агентства правительственной связи и информации</w:t>
      </w:r>
      <w:proofErr w:type="gramEnd"/>
      <w:r>
        <w:t xml:space="preserve"> при Президенте Российской Федерации, Федеральной службы железнодорожных войск Российской Федерации, Службы внешней разведки Российской Федерации, Федеральной пограничной службы Российской Федерации и Федеральной службы налоговой полиции Российской Федерации, Федеральной таможенной службы, Министерства юстиции Российской Федерации;</w:t>
      </w:r>
    </w:p>
    <w:p w:rsidR="00320E66" w:rsidRDefault="00320E66">
      <w:pPr>
        <w:pStyle w:val="ConsPlusNormal"/>
        <w:spacing w:before="220"/>
        <w:ind w:firstLine="540"/>
        <w:jc w:val="both"/>
      </w:pPr>
      <w:proofErr w:type="gramStart"/>
      <w:r>
        <w:lastRenderedPageBreak/>
        <w:t>время нахождения на действительной военной службе (в органах внутренних дел) лиц офицерского состава (рядового и начальствующего состава органов внутренних дел), прапорщиков, мичманов и военнослужащих сверхсрочной службы, уволенных с действительной военной службы (из органов внутренних дел) по возрасту, болезни, сокращению штатов или ограниченному состоянию здоровья, если перерыв между днем увольнения с действительной военной службы (из органов внутренних дел) и днем поступления</w:t>
      </w:r>
      <w:proofErr w:type="gramEnd"/>
      <w:r>
        <w:t xml:space="preserve"> на работу в учреждение здравоохранения и социальной защиты населения не превысил 1 года. Ветеранам боевых действий на территории других государств, ветеранам, исполняющим обязанности военной службы в условиях чрезвычайного положения, специальной военной операции и вооруженных конфликтов, и гражданам, общая продолжительность военной службы которых в льготном исчислении составляет 25 лет и более, - независимо от продолжительности перерыва;</w:t>
      </w:r>
    </w:p>
    <w:p w:rsidR="00320E66" w:rsidRDefault="00320E66">
      <w:pPr>
        <w:pStyle w:val="ConsPlusNormal"/>
        <w:spacing w:before="220"/>
        <w:ind w:firstLine="540"/>
        <w:jc w:val="both"/>
      </w:pPr>
      <w:proofErr w:type="gramStart"/>
      <w:r>
        <w:t>время работы в учреждениях здравоохранения и социальной защиты населения в период учебы студентам в государственных образовательных учреждениях высшего и среднего профессионального (медицинского) образования независимо от продолжительности перерывов в работе, связанных с учебой, если за ней следовала работа в учреждениях здравоохранения и социальной защиты населения;</w:t>
      </w:r>
      <w:proofErr w:type="gramEnd"/>
    </w:p>
    <w:p w:rsidR="00320E66" w:rsidRDefault="00320E66">
      <w:pPr>
        <w:pStyle w:val="ConsPlusNormal"/>
        <w:spacing w:before="220"/>
        <w:ind w:firstLine="540"/>
        <w:jc w:val="both"/>
      </w:pPr>
      <w:r>
        <w:t>время работы в органах управления здравоохранением, в том числе муниципальных образований;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3) работникам, предусмотренным в </w:t>
      </w:r>
      <w:hyperlink w:anchor="P1033">
        <w:r>
          <w:rPr>
            <w:color w:val="0000FF"/>
          </w:rPr>
          <w:t>подпунктах 1</w:t>
        </w:r>
      </w:hyperlink>
      <w:r>
        <w:t xml:space="preserve"> и </w:t>
      </w:r>
      <w:hyperlink w:anchor="P1050">
        <w:r>
          <w:rPr>
            <w:color w:val="0000FF"/>
          </w:rPr>
          <w:t>2</w:t>
        </w:r>
      </w:hyperlink>
      <w:r>
        <w:t xml:space="preserve"> настоящего пункта, при условии, если нижеперечисленным периодам непосредственно предшествовала и за ними непосредственно следовала работа, дающая право на получение повышающего коэффициента стажа работы к базовому должностному окладу, за продолжительность непрерывной работы в учреждениях здравоохранения: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время работы на выборных должностях в органах законодательной и исполнительной власти и профсоюзных органах;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время, когда работник фактически не работал, но за ним сохранялось место работы (должность), а также время вынужденного прогула при неправильном увольнении или переводе на другую работу и последующем восстановлении на работе;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время работы в учреждениях здравоохранения и социальной защиты населения республик, входивших в состав СССР до 01.01.1992;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время по уходу за ребенком до достижения им возраста трех лет;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4) работникам, предусмотренным в </w:t>
      </w:r>
      <w:hyperlink w:anchor="P1033">
        <w:r>
          <w:rPr>
            <w:color w:val="0000FF"/>
          </w:rPr>
          <w:t>подпунктах 1</w:t>
        </w:r>
      </w:hyperlink>
      <w:r>
        <w:t xml:space="preserve"> и </w:t>
      </w:r>
      <w:hyperlink w:anchor="P1050">
        <w:r>
          <w:rPr>
            <w:color w:val="0000FF"/>
          </w:rPr>
          <w:t>2</w:t>
        </w:r>
      </w:hyperlink>
      <w:r>
        <w:t xml:space="preserve"> настоящего пункта, без каких-либо условий и ограничений: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время службы в Вооруженных Силах СССР и Российской Федерации, органах внутренних дел и государственной безопасности СССР и Российской Федерации, а также выполнения интернационального долга, участия в специальной военной операции, в том числе нахождения военнослужащих в плену, при наличии справки военкомата.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3. Стаж непрерывной работы, на получение повышающего коэффициента стажа работы к базовому должностному окладу, за продолжительность непрерывной работы в учреждениях здравоохранения сохраняется:</w:t>
      </w:r>
    </w:p>
    <w:p w:rsidR="00320E66" w:rsidRDefault="00320E66">
      <w:pPr>
        <w:pStyle w:val="ConsPlusNormal"/>
        <w:spacing w:before="220"/>
        <w:ind w:firstLine="540"/>
        <w:jc w:val="both"/>
      </w:pPr>
      <w:proofErr w:type="gramStart"/>
      <w:r>
        <w:t>при поступлении на работу в государственные учреждения здравоохранения при отсутствии во время</w:t>
      </w:r>
      <w:proofErr w:type="gramEnd"/>
      <w:r>
        <w:t xml:space="preserve"> перерыва другой работы:</w:t>
      </w:r>
    </w:p>
    <w:p w:rsidR="00320E66" w:rsidRDefault="00320E66">
      <w:pPr>
        <w:pStyle w:val="ConsPlusNormal"/>
        <w:spacing w:before="220"/>
        <w:ind w:firstLine="540"/>
        <w:jc w:val="both"/>
      </w:pPr>
      <w:bookmarkStart w:id="31" w:name="P1072"/>
      <w:bookmarkEnd w:id="31"/>
      <w:r>
        <w:t>1) не позднее одного месяца: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lastRenderedPageBreak/>
        <w:t>со дня увольнения из учреждений здравоохранения и социальной защиты населения;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после увольнения с научной или педагогической работы, которая непосредственно следовала за работой в учреждениях здравоохранения, социальной защиты населения;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после прекращения временной инвалидности или болезни, вызвавших увольнение из учреждений (подразделений) и с должностей, указанных в </w:t>
      </w:r>
      <w:hyperlink w:anchor="P1033">
        <w:r>
          <w:rPr>
            <w:color w:val="0000FF"/>
          </w:rPr>
          <w:t>подпунктах 1</w:t>
        </w:r>
      </w:hyperlink>
      <w:r>
        <w:t xml:space="preserve"> и </w:t>
      </w:r>
      <w:hyperlink w:anchor="P1050">
        <w:r>
          <w:rPr>
            <w:color w:val="0000FF"/>
          </w:rPr>
          <w:t>2 пункта 2</w:t>
        </w:r>
      </w:hyperlink>
      <w:r>
        <w:t xml:space="preserve"> настоящего порядка, а также в случае увольнения с работы, на которую работник был переведен по этим основаниям;</w:t>
      </w:r>
    </w:p>
    <w:p w:rsidR="00320E66" w:rsidRDefault="00320E66">
      <w:pPr>
        <w:pStyle w:val="ConsPlusNormal"/>
        <w:spacing w:before="220"/>
        <w:ind w:firstLine="540"/>
        <w:jc w:val="both"/>
      </w:pPr>
      <w:proofErr w:type="gramStart"/>
      <w:r>
        <w:t>со дня увольнения из органов управления здравоохранением, социальной защиты населения, органов Роспотребнадзора, Федерального и территориальных фондов обязательного медицинского страхования, медицинских страховых организаций обязательного медицинского страхования, Фонда социального страхования Российской Федерации и его исполнительных органов, Фонда пенсионного и социального страхования Российской Федерации (далее - Социальный фонд России), обществ Красного Креста, комитетов профсоюзов работников здравоохранения;</w:t>
      </w:r>
      <w:proofErr w:type="gramEnd"/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после увольнения с работы на должностях медицинского персонала дошкольных и общеобразовательных учреждений, </w:t>
      </w:r>
      <w:proofErr w:type="gramStart"/>
      <w:r>
        <w:t>которая</w:t>
      </w:r>
      <w:proofErr w:type="gramEnd"/>
      <w:r>
        <w:t xml:space="preserve"> непосредственно следовала за работой в учреждениях здравоохранения, социальной защиты населения;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со дня увольнения из организаций (структурных подразделений) независимо от форм собственности, осуществляющих в установленном порядке функции учреждений здравоохранения, при условии, если указанным периодам работы непосредственно предшествовала работа в учреждениях здравоохранения и социальной защиты населения;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2) не позднее двух месяцев: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со дня увольнения из учреждений здравоохранения, социальной защиты населения и должностей, указанных в </w:t>
      </w:r>
      <w:hyperlink w:anchor="P1033">
        <w:r>
          <w:rPr>
            <w:color w:val="0000FF"/>
          </w:rPr>
          <w:t>подпунктах 1</w:t>
        </w:r>
      </w:hyperlink>
      <w:r>
        <w:t xml:space="preserve"> и </w:t>
      </w:r>
      <w:hyperlink w:anchor="P1050">
        <w:r>
          <w:rPr>
            <w:color w:val="0000FF"/>
          </w:rPr>
          <w:t>2 пункта 2</w:t>
        </w:r>
      </w:hyperlink>
      <w:r>
        <w:t xml:space="preserve"> настоящего Порядка, после окончания обусловленного трудовым договором срока работы в районах Крайнего Севера и местностях, приравненных к районам Крайнего Севера;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после возвращения с работы в учреждениях Российской Федерации за границей или в международных организациях, если работе за границей непосредственно предшествовала работа в учреждениях и на должностях, предусмотренных в </w:t>
      </w:r>
      <w:hyperlink w:anchor="P1033">
        <w:r>
          <w:rPr>
            <w:color w:val="0000FF"/>
          </w:rPr>
          <w:t>подпунктах 1</w:t>
        </w:r>
      </w:hyperlink>
      <w:r>
        <w:t xml:space="preserve"> и </w:t>
      </w:r>
      <w:hyperlink w:anchor="P1050">
        <w:r>
          <w:rPr>
            <w:color w:val="0000FF"/>
          </w:rPr>
          <w:t>2 пункта 2</w:t>
        </w:r>
      </w:hyperlink>
      <w:r>
        <w:t xml:space="preserve"> настоящего Порядка.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Время переезда к месту жительства и нахождения в отпуске, не использованном за время работы за границей, в указанный двухмесячный срок не включается.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Этот же порядок применяется в отношении членов семей, находившихся за границей вместе с работником;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3) не позднее трех месяцев: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после окончания государственных образовательных учреждений высшего (среднего) профессионального образования, аспирантуры, докторантуры, клинической ординатуры и интернатуры;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со дня увольнения в связи с ликвидацией учреждения либо сокращением численности или штата работников учреждения;</w:t>
      </w:r>
    </w:p>
    <w:p w:rsidR="00320E66" w:rsidRDefault="00320E66">
      <w:pPr>
        <w:pStyle w:val="ConsPlusNormal"/>
        <w:spacing w:before="220"/>
        <w:ind w:firstLine="540"/>
        <w:jc w:val="both"/>
      </w:pPr>
      <w:proofErr w:type="gramStart"/>
      <w:r>
        <w:t xml:space="preserve">со дня увольнения с работы (службы) в военно-медицинских учреждениях (подразделениях) и с медицинских (фармацевтических) должностей Комитета государственной безопасности СССР, </w:t>
      </w:r>
      <w:r>
        <w:lastRenderedPageBreak/>
        <w:t>Федеральной службы безопасности Российской Федерации,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Федерального агентства правительственной связи и информации при Президенте Российской Федерации, Федеральной службы железнодорожных войск Российской Федерации, Службы</w:t>
      </w:r>
      <w:proofErr w:type="gramEnd"/>
      <w:r>
        <w:t xml:space="preserve"> внешней разведки Российской Федерации, Федеральной пограничной службы Российской Федерации и Федеральной службы налоговой полиции Российской Федерации, Федеральной таможенной службы, Министерства юстиции Российской Федерации, не считая времени переезда;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4) не позднее шести месяцев со дня увольнения в связи с ликвидацией учреждений либо сокращением численности или штата работников учреждений, расположенных в районах Крайнего Севера и приравненных к ним местностях;</w:t>
      </w:r>
    </w:p>
    <w:p w:rsidR="00320E66" w:rsidRDefault="00320E66">
      <w:pPr>
        <w:pStyle w:val="ConsPlusNormal"/>
        <w:spacing w:before="220"/>
        <w:ind w:firstLine="540"/>
        <w:jc w:val="both"/>
      </w:pPr>
      <w:bookmarkStart w:id="32" w:name="P1089"/>
      <w:bookmarkEnd w:id="32"/>
      <w:r>
        <w:t xml:space="preserve">5) не позднее одного года со дня увольнения с военной службы, не считая времени переезда, если службе непосредственно предшествовала работа в учреждениях (подразделениях), на должностях, перечисленных в </w:t>
      </w:r>
      <w:hyperlink w:anchor="P1033">
        <w:r>
          <w:rPr>
            <w:color w:val="0000FF"/>
          </w:rPr>
          <w:t>подпунктах 1</w:t>
        </w:r>
      </w:hyperlink>
      <w:r>
        <w:t xml:space="preserve"> и </w:t>
      </w:r>
      <w:hyperlink w:anchor="P1050">
        <w:r>
          <w:rPr>
            <w:color w:val="0000FF"/>
          </w:rPr>
          <w:t>2 пункта 2</w:t>
        </w:r>
      </w:hyperlink>
      <w:r>
        <w:t xml:space="preserve"> настоящего порядка;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6) стаж работы сохраняется независимо от продолжительности перерыва в работе и наличия во время перерыва другой работы при условии, если перерыву непосредственно предшествовала работа в учреждениях (подразделениях) и на должностях, перечисленных в </w:t>
      </w:r>
      <w:hyperlink w:anchor="P1033">
        <w:r>
          <w:rPr>
            <w:color w:val="0000FF"/>
          </w:rPr>
          <w:t>подпунктах 1</w:t>
        </w:r>
      </w:hyperlink>
      <w:r>
        <w:t xml:space="preserve"> и </w:t>
      </w:r>
      <w:hyperlink w:anchor="P1050">
        <w:r>
          <w:rPr>
            <w:color w:val="0000FF"/>
          </w:rPr>
          <w:t>2 пункта 2</w:t>
        </w:r>
      </w:hyperlink>
      <w:r>
        <w:t xml:space="preserve"> настоящего порядка:</w:t>
      </w:r>
    </w:p>
    <w:p w:rsidR="00320E66" w:rsidRDefault="00320E66">
      <w:pPr>
        <w:pStyle w:val="ConsPlusNormal"/>
        <w:spacing w:before="220"/>
        <w:ind w:firstLine="540"/>
        <w:jc w:val="both"/>
      </w:pPr>
      <w:proofErr w:type="gramStart"/>
      <w:r>
        <w:t>эвакуируемым</w:t>
      </w:r>
      <w:proofErr w:type="gramEnd"/>
      <w:r>
        <w:t xml:space="preserve"> или выезжающим в добровольном порядке из зон радиоактивного загрязнения;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зарегистрированным на бирже труда как безработным; получающим стипендию в период профессиональной подготовки (переподготовки) по направлению органов по труду и занятости; принимающим участие в оплачиваемых общественных работах с учетом времени, необходимого для переезда по направлению службы занятости в другую местность и для трудоустройства;</w:t>
      </w:r>
    </w:p>
    <w:p w:rsidR="00320E66" w:rsidRDefault="00320E66">
      <w:pPr>
        <w:pStyle w:val="ConsPlusNormal"/>
        <w:spacing w:before="220"/>
        <w:ind w:firstLine="540"/>
        <w:jc w:val="both"/>
      </w:pPr>
      <w:proofErr w:type="gramStart"/>
      <w:r>
        <w:t>покинувшим постоянное место жительства и работу в связи с осложнением межнациональных отношений;</w:t>
      </w:r>
      <w:proofErr w:type="gramEnd"/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покинувшим постоянное место жительства и работу в приграничных с Украиной </w:t>
      </w:r>
      <w:proofErr w:type="gramStart"/>
      <w:r>
        <w:t>территориях</w:t>
      </w:r>
      <w:proofErr w:type="gramEnd"/>
      <w:r>
        <w:t xml:space="preserve"> в связи с проведением специальной военной операции;</w:t>
      </w:r>
    </w:p>
    <w:p w:rsidR="00320E66" w:rsidRDefault="00320E66">
      <w:pPr>
        <w:pStyle w:val="ConsPlusNormal"/>
        <w:spacing w:before="220"/>
        <w:ind w:firstLine="540"/>
        <w:jc w:val="both"/>
      </w:pPr>
      <w:proofErr w:type="gramStart"/>
      <w:r>
        <w:t>эвакуируемым</w:t>
      </w:r>
      <w:proofErr w:type="gramEnd"/>
      <w:r>
        <w:t xml:space="preserve"> или выезжающим в добровольном порядке в Российскую Федерацию из Донецкой и Луганской народных республик, Запорожской и Херсонской областей до их вступления в состав Российской Федерации;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гражданам, которые приобрели право на трудовую пенсию в период работы в учреждениях здравоохранения или социальной защиты населения;</w:t>
      </w:r>
    </w:p>
    <w:p w:rsidR="00320E66" w:rsidRDefault="00320E66">
      <w:pPr>
        <w:pStyle w:val="ConsPlusNormal"/>
        <w:spacing w:before="220"/>
        <w:ind w:firstLine="540"/>
        <w:jc w:val="both"/>
      </w:pPr>
      <w:proofErr w:type="gramStart"/>
      <w:r>
        <w:t xml:space="preserve">женам (мужьям) военнослужащих (лиц рядового и начальствующего состава органов внутренних дел), увольняющимся с работы по собственному желанию из учреждений, подразделений, с должностей, перечисленных в </w:t>
      </w:r>
      <w:hyperlink w:anchor="P1033">
        <w:r>
          <w:rPr>
            <w:color w:val="0000FF"/>
          </w:rPr>
          <w:t>подпунктах 1</w:t>
        </w:r>
      </w:hyperlink>
      <w:r>
        <w:t xml:space="preserve"> и </w:t>
      </w:r>
      <w:hyperlink w:anchor="P1050">
        <w:r>
          <w:rPr>
            <w:color w:val="0000FF"/>
          </w:rPr>
          <w:t>2 пункта 2</w:t>
        </w:r>
      </w:hyperlink>
      <w:r>
        <w:t xml:space="preserve"> настоящего порядка, в связи с переводом мужа (жены) военнослужащего (лиц рядового, начальствующего состава органов внутренних дел) в другую местность или переездом мужа (жены) в связи с увольнением с военной службы</w:t>
      </w:r>
      <w:proofErr w:type="gramEnd"/>
      <w:r>
        <w:t xml:space="preserve"> и из органов внутренних дел;</w:t>
      </w:r>
    </w:p>
    <w:p w:rsidR="00320E66" w:rsidRDefault="00320E66">
      <w:pPr>
        <w:pStyle w:val="ConsPlusNormal"/>
        <w:spacing w:before="220"/>
        <w:ind w:firstLine="540"/>
        <w:jc w:val="both"/>
      </w:pPr>
      <w:proofErr w:type="gramStart"/>
      <w:r>
        <w:t>занятым</w:t>
      </w:r>
      <w:proofErr w:type="gramEnd"/>
      <w:r>
        <w:t xml:space="preserve"> на сезонных работах в учреждениях здравоохранения;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7) стаж работы сохраняется также в случаях: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работы в организациях государственной и муниципальных систем здравоохранения </w:t>
      </w:r>
      <w:r>
        <w:lastRenderedPageBreak/>
        <w:t>(кафедрах вузов, научно-исследовательских учреждениях и др.), не входящих в номенклатуру учреждений здравоохранения, в период обучения в государственных образовательных учреждениях высшего (среднего) профессионального образования и обучения на подготовительных отделениях в государственных образовательных учреждениях высшего (среднего) профессионального образования;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при поступлении на работу до достижения ребенком возраста 14 лет (в том числе находящимся на их попечении) или ребенком-инвалидом в возрасте до 16 лет;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увольнения работника </w:t>
      </w:r>
      <w:proofErr w:type="gramStart"/>
      <w:r>
        <w:t>из учреждения здравоохранения в связи с поступлением его на работу в организацию</w:t>
      </w:r>
      <w:proofErr w:type="gramEnd"/>
      <w:r>
        <w:t>, оказывающую аутсорсинговые услуги учреждению здравоохранения, если после его увольнения из этой организации вновь следует работа в учреждении здравоохранения;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8) перерывы в работе, предусмотренные в </w:t>
      </w:r>
      <w:hyperlink w:anchor="P1072">
        <w:r>
          <w:rPr>
            <w:color w:val="0000FF"/>
          </w:rPr>
          <w:t>подпунктах 1</w:t>
        </w:r>
      </w:hyperlink>
      <w:r>
        <w:t xml:space="preserve"> - </w:t>
      </w:r>
      <w:hyperlink w:anchor="P1089">
        <w:r>
          <w:rPr>
            <w:color w:val="0000FF"/>
          </w:rPr>
          <w:t>5 пункта 3</w:t>
        </w:r>
      </w:hyperlink>
      <w:r>
        <w:t xml:space="preserve"> настоящего порядка, в стаж непрерывной работы, дающий право на установление повышающего коэффициента стажа работы к базовому должностному окладу, за продолжительность непрерывной работы в учреждениях здравоохранения, не включаются;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9) в стаж работы не засчитывается и прерывает его время работы в учреждениях, не предусмотренных номенклатурой медицинских организаций,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за исключением учреждений и организаций, упомянутых в настоящем порядке.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При исчислении стажа работы учитываются номенклатуры учреждений и должностей, действующие в тот период, за который рассчитывается стаж;</w:t>
      </w:r>
    </w:p>
    <w:p w:rsidR="00320E66" w:rsidRDefault="00320E66">
      <w:pPr>
        <w:pStyle w:val="ConsPlusNormal"/>
        <w:spacing w:before="220"/>
        <w:ind w:firstLine="540"/>
        <w:jc w:val="both"/>
      </w:pPr>
      <w:proofErr w:type="gramStart"/>
      <w:r>
        <w:t>10) вопросы сохранения стажа непрерывной работы в учреждениях здравоохранения, дающего право на установление повышающего коэффициента стажа работы к базовому должностному окладу, за продолжительность непрерывной работы в учреждениях здравоохранения, отдельным работникам государственных учреждений здравоохранения Московской области рассматриваются в индивидуальном порядке Министерством здравоохранения Московской области по представлению мнения Московской областной организации профсоюза работников здравоохранения Российской Федерации по совместному ходатайству руководителя учреждения и</w:t>
      </w:r>
      <w:proofErr w:type="gramEnd"/>
      <w:r>
        <w:t xml:space="preserve"> выборного органа первичной профсоюзной организации;</w:t>
      </w:r>
    </w:p>
    <w:p w:rsidR="00320E66" w:rsidRDefault="00320E66">
      <w:pPr>
        <w:pStyle w:val="ConsPlusNormal"/>
        <w:spacing w:before="220"/>
        <w:ind w:firstLine="540"/>
        <w:jc w:val="both"/>
      </w:pPr>
      <w:proofErr w:type="gramStart"/>
      <w:r>
        <w:t>11) изменение размеров повышающего коэффициента стажа работы к базовому должностному окладу, за продолжительность непрерывной работы в учреждениях здравоохранения, при изменении стажа непрерывной работы производится со дня достижения стажа, дающего право на изменение размера повышающего коэффициента стажа работы, если документы, подтверждающие непрерывный стаж, находятся в учреждении, или со дня представления работником необходимых документов, подтверждающих непрерывный стаж.</w:t>
      </w:r>
      <w:proofErr w:type="gramEnd"/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right"/>
        <w:outlineLvl w:val="1"/>
      </w:pPr>
      <w:r>
        <w:t>Приложение 3</w:t>
      </w:r>
    </w:p>
    <w:p w:rsidR="00320E66" w:rsidRDefault="00320E66">
      <w:pPr>
        <w:pStyle w:val="ConsPlusNormal"/>
        <w:jc w:val="right"/>
      </w:pPr>
      <w:r>
        <w:t>к Положению об оплате труда</w:t>
      </w:r>
    </w:p>
    <w:p w:rsidR="00320E66" w:rsidRDefault="00320E66">
      <w:pPr>
        <w:pStyle w:val="ConsPlusNormal"/>
        <w:jc w:val="right"/>
      </w:pPr>
      <w:r>
        <w:t>работников государственных</w:t>
      </w:r>
    </w:p>
    <w:p w:rsidR="00320E66" w:rsidRDefault="00320E66">
      <w:pPr>
        <w:pStyle w:val="ConsPlusNormal"/>
        <w:jc w:val="right"/>
      </w:pPr>
      <w:r>
        <w:t>учреждений здравоохранения</w:t>
      </w:r>
    </w:p>
    <w:p w:rsidR="00320E66" w:rsidRDefault="00320E66">
      <w:pPr>
        <w:pStyle w:val="ConsPlusNormal"/>
        <w:jc w:val="right"/>
      </w:pPr>
      <w:r>
        <w:t>Московской области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Title"/>
        <w:jc w:val="center"/>
      </w:pPr>
      <w:bookmarkStart w:id="33" w:name="P1119"/>
      <w:bookmarkEnd w:id="33"/>
      <w:r>
        <w:t>ПОРЯДОК</w:t>
      </w:r>
    </w:p>
    <w:p w:rsidR="00320E66" w:rsidRDefault="00320E66">
      <w:pPr>
        <w:pStyle w:val="ConsPlusTitle"/>
        <w:jc w:val="center"/>
      </w:pPr>
      <w:r>
        <w:t>ПРОВЕДЕНИЯ ТАРИФИКАЦИИ РАБОТНИКОВ ГОСУДАРСТВЕННЫХ УЧРЕЖДЕНИЙ</w:t>
      </w:r>
    </w:p>
    <w:p w:rsidR="00320E66" w:rsidRDefault="00320E66">
      <w:pPr>
        <w:pStyle w:val="ConsPlusTitle"/>
        <w:jc w:val="center"/>
      </w:pPr>
      <w:r>
        <w:lastRenderedPageBreak/>
        <w:t>ЗДРАВООХРАНЕНИЯ МОСКОВСКОЙ ОБЛАСТИ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ind w:firstLine="540"/>
        <w:jc w:val="both"/>
      </w:pPr>
      <w:r>
        <w:t xml:space="preserve">1. Настоящий Порядок определяет порядок </w:t>
      </w:r>
      <w:proofErr w:type="gramStart"/>
      <w:r>
        <w:t>проведения тарификации работников государственных учреждений здравоохранения Московской</w:t>
      </w:r>
      <w:proofErr w:type="gramEnd"/>
      <w:r>
        <w:t xml:space="preserve"> области (далее - учреждения).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Для проведения работы по определению размеров должностных окладов с учетом повышающих коэффициентов работников учреждений и выплат компенсационного характера (с учетом повышающих коэффициентов к базовому должностному окладу (тарифной ставке) в соответствии с нормативными правовыми актами по оплате труда работников учреждений приказом руководителя учреждения создается постоянно действующая тарификационная комиссия в составе работника, занимающегося вопросами кадров, работника, занимающегося финансово-экономическими вопросами, представителя работников, а</w:t>
      </w:r>
      <w:proofErr w:type="gramEnd"/>
      <w:r>
        <w:t xml:space="preserve"> также других лиц, привлекаемых руководителем учреждения к работе по тарификации. Председателем тарификационной комиссии является руководитель учреждения или назначенный им заместитель руководителя.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Тарификационная комиссия в своей работе руководствуется </w:t>
      </w:r>
      <w:hyperlink r:id="rId3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Московской области, актами Губернатора Московской области и Правительства Московской области, правовыми актами Министерства здравоохранения Московской области, иными правовыми актами, регулирующими вопросы, отнесенные к компетенции тарификационной комиссии, и настоящим Порядком.</w:t>
      </w:r>
      <w:proofErr w:type="gramEnd"/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Результаты работы комиссии отражаются в тарификационном </w:t>
      </w:r>
      <w:hyperlink w:anchor="P1149">
        <w:r>
          <w:rPr>
            <w:color w:val="0000FF"/>
          </w:rPr>
          <w:t>списке</w:t>
        </w:r>
      </w:hyperlink>
      <w:r>
        <w:t xml:space="preserve"> работников согласно приложению 1 к настоящему Порядку (далее - тарификационный список).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Тарификационная комиссия оформляет результаты своей работы протоколом или иными документами.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4. Порядок работы тарификационной комиссии, ответственный за непосредственное составление и оформление тарификационного списка, время заседания комиссии и т.д. определяются председателем комиссии.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Тарификационный список составляется ежегодно по состоянию на 1 января и заверяется всеми членами тарификационной комиссии.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5. Тарификация работников учреждений проводится по форме тарификационного списка.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Тарификационный список заполняется по категориям персонала по каждой должности (профессии) каждого структурного подразделения в последовательности, соответствующей структуре штатного расписания учреждения.</w:t>
      </w:r>
    </w:p>
    <w:p w:rsidR="00320E66" w:rsidRDefault="00320E66">
      <w:pPr>
        <w:pStyle w:val="ConsPlusNormal"/>
        <w:spacing w:before="220"/>
        <w:ind w:firstLine="540"/>
        <w:jc w:val="both"/>
      </w:pPr>
      <w:hyperlink w:anchor="P1284">
        <w:r>
          <w:rPr>
            <w:color w:val="0000FF"/>
          </w:rPr>
          <w:t>Перечень</w:t>
        </w:r>
      </w:hyperlink>
      <w:r>
        <w:t xml:space="preserve"> профессий высококвалифицированных рабочих государственных учреждений здравоохранения Московской области, занятых на важных и ответственных работах, оплата труда которых может производиться исходя из 9-10 тарифных разрядов тарифной сетки по оплате труда рабочих учреждений, определен в приложении 2 к настоящему Порядку.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6. Тарификация лиц, работающих по совместительству (внутреннему и внешнему), отражается в тарификационном списке отдельными строками по каждой должности (профессии). Тарификация главного врача и его заместителей - врачей, выполняющих работу по совместительству по своей врачебной специальности в соответствующих подразделениях, отражается отдельно.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7. Вакантные должности работников отражаются в тарификационном списке в тех структурных подразделениях, где они имеются. В тарификационных списках месячный фонд </w:t>
      </w:r>
      <w:r>
        <w:lastRenderedPageBreak/>
        <w:t>заработной платы по вакантным должностям (профессиям рабочих) рассчитывается исходя из должностных окладов или из тарифных ставок рабочих и средних размеров надбавок за продолжительность непрерывной работы по соответствующим должностям (профессиям рабочих).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8. Исходные данные для установления должностных окладов отдельных категорий работников вносятся в графу "Дополнительные сведения" в тарификационном списке, а именно: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количество штатных должностей врачей, провизоров, среднего медицинского и фармацевтического и другого персонала, от числа которых в установленном порядке увеличивается должностной оклад руководителей структурных подразделений - врачей, провизоров, средних медицинских и фармацевтических работников.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9. Если стаж работы, дающий право на повышающий коэффициент стажа работы к базовому должностному окладу (тарифной ставке), в течение предстоящего года у работника изменяется, то при тарификации его стаж определяется расчетным путем на момент тарификации и на дату изменения стажа (вносится в графу "Дополнительные сведения" в тарификационном списке).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right"/>
        <w:outlineLvl w:val="2"/>
      </w:pPr>
      <w:r>
        <w:t>Приложение 1</w:t>
      </w:r>
    </w:p>
    <w:p w:rsidR="00320E66" w:rsidRDefault="00320E66">
      <w:pPr>
        <w:pStyle w:val="ConsPlusNormal"/>
        <w:jc w:val="right"/>
      </w:pPr>
      <w:r>
        <w:t>к Порядку проведения тарификации</w:t>
      </w:r>
    </w:p>
    <w:p w:rsidR="00320E66" w:rsidRDefault="00320E66">
      <w:pPr>
        <w:pStyle w:val="ConsPlusNormal"/>
        <w:jc w:val="right"/>
      </w:pPr>
      <w:r>
        <w:t>работников государственных</w:t>
      </w:r>
    </w:p>
    <w:p w:rsidR="00320E66" w:rsidRDefault="00320E66">
      <w:pPr>
        <w:pStyle w:val="ConsPlusNormal"/>
        <w:jc w:val="right"/>
      </w:pPr>
      <w:r>
        <w:t>учреждений здравоохранения</w:t>
      </w:r>
    </w:p>
    <w:p w:rsidR="00320E66" w:rsidRDefault="00320E66">
      <w:pPr>
        <w:pStyle w:val="ConsPlusNormal"/>
        <w:jc w:val="right"/>
      </w:pPr>
      <w:r>
        <w:t>Московской области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Title"/>
        <w:jc w:val="center"/>
      </w:pPr>
      <w:bookmarkStart w:id="34" w:name="P1149"/>
      <w:bookmarkEnd w:id="34"/>
      <w:r>
        <w:t>ТАРИФИКАЦИОННЫЙ СПИСОК РАБОТНИКОВ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sectPr w:rsidR="00320E6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814"/>
        <w:gridCol w:w="1984"/>
        <w:gridCol w:w="1417"/>
        <w:gridCol w:w="1077"/>
        <w:gridCol w:w="1587"/>
        <w:gridCol w:w="1361"/>
        <w:gridCol w:w="680"/>
        <w:gridCol w:w="1191"/>
        <w:gridCol w:w="1134"/>
        <w:gridCol w:w="737"/>
        <w:gridCol w:w="1928"/>
        <w:gridCol w:w="1361"/>
        <w:gridCol w:w="737"/>
        <w:gridCol w:w="1928"/>
        <w:gridCol w:w="737"/>
        <w:gridCol w:w="850"/>
        <w:gridCol w:w="794"/>
        <w:gridCol w:w="850"/>
        <w:gridCol w:w="1304"/>
        <w:gridCol w:w="1417"/>
        <w:gridCol w:w="1247"/>
        <w:gridCol w:w="794"/>
        <w:gridCol w:w="1531"/>
      </w:tblGrid>
      <w:tr w:rsidR="00320E66">
        <w:tc>
          <w:tcPr>
            <w:tcW w:w="1077" w:type="dxa"/>
            <w:vMerge w:val="restart"/>
          </w:tcPr>
          <w:p w:rsidR="00320E66" w:rsidRDefault="00320E66">
            <w:pPr>
              <w:pStyle w:val="ConsPlusNormal"/>
              <w:jc w:val="center"/>
            </w:pPr>
            <w:r>
              <w:lastRenderedPageBreak/>
              <w:t>Ф.И.О.</w:t>
            </w:r>
          </w:p>
        </w:tc>
        <w:tc>
          <w:tcPr>
            <w:tcW w:w="1814" w:type="dxa"/>
            <w:vMerge w:val="restart"/>
          </w:tcPr>
          <w:p w:rsidR="00320E66" w:rsidRDefault="00320E66">
            <w:pPr>
              <w:pStyle w:val="ConsPlusNormal"/>
              <w:jc w:val="center"/>
            </w:pPr>
            <w:r>
              <w:t>Наименование должности в соответствии со штатным расписанием</w:t>
            </w:r>
          </w:p>
        </w:tc>
        <w:tc>
          <w:tcPr>
            <w:tcW w:w="1984" w:type="dxa"/>
            <w:vMerge w:val="restart"/>
          </w:tcPr>
          <w:p w:rsidR="00320E66" w:rsidRDefault="00320E66">
            <w:pPr>
              <w:pStyle w:val="ConsPlusNormal"/>
              <w:jc w:val="center"/>
            </w:pPr>
            <w:r>
              <w:t>Наименование подразделения/отделения</w:t>
            </w:r>
          </w:p>
        </w:tc>
        <w:tc>
          <w:tcPr>
            <w:tcW w:w="1417" w:type="dxa"/>
            <w:vMerge w:val="restart"/>
          </w:tcPr>
          <w:p w:rsidR="00320E66" w:rsidRDefault="00320E66">
            <w:pPr>
              <w:pStyle w:val="ConsPlusNormal"/>
              <w:jc w:val="center"/>
            </w:pPr>
            <w:r>
              <w:t>Размер базового должностного оклада</w:t>
            </w:r>
          </w:p>
        </w:tc>
        <w:tc>
          <w:tcPr>
            <w:tcW w:w="2664" w:type="dxa"/>
            <w:gridSpan w:val="2"/>
            <w:vMerge w:val="restart"/>
          </w:tcPr>
          <w:p w:rsidR="00320E66" w:rsidRDefault="00320E66">
            <w:pPr>
              <w:pStyle w:val="ConsPlusNormal"/>
              <w:jc w:val="center"/>
            </w:pPr>
            <w:r>
              <w:t>Объем работы по занимаемой должности с указанием вида работы (</w:t>
            </w:r>
            <w:proofErr w:type="gramStart"/>
            <w:r>
              <w:t>основная</w:t>
            </w:r>
            <w:proofErr w:type="gramEnd"/>
            <w:r>
              <w:t>, совместительство)</w:t>
            </w:r>
          </w:p>
        </w:tc>
        <w:tc>
          <w:tcPr>
            <w:tcW w:w="1361" w:type="dxa"/>
            <w:vMerge w:val="restart"/>
          </w:tcPr>
          <w:p w:rsidR="00320E66" w:rsidRDefault="00320E66">
            <w:pPr>
              <w:pStyle w:val="ConsPlusNormal"/>
              <w:jc w:val="center"/>
            </w:pPr>
            <w:r>
              <w:t>Размер базового оклада с учетом объема работы</w:t>
            </w:r>
          </w:p>
        </w:tc>
        <w:tc>
          <w:tcPr>
            <w:tcW w:w="19220" w:type="dxa"/>
            <w:gridSpan w:val="17"/>
          </w:tcPr>
          <w:p w:rsidR="00320E66" w:rsidRDefault="00320E66">
            <w:pPr>
              <w:pStyle w:val="ConsPlusNormal"/>
              <w:jc w:val="center"/>
            </w:pPr>
            <w:r>
              <w:t>повышающие коэффициенты (далее - К) к базовому должностному окладу</w:t>
            </w:r>
          </w:p>
        </w:tc>
      </w:tr>
      <w:tr w:rsidR="00320E66">
        <w:trPr>
          <w:trHeight w:val="269"/>
        </w:trPr>
        <w:tc>
          <w:tcPr>
            <w:tcW w:w="1077" w:type="dxa"/>
            <w:vMerge/>
          </w:tcPr>
          <w:p w:rsidR="00320E66" w:rsidRDefault="00320E66">
            <w:pPr>
              <w:pStyle w:val="ConsPlusNormal"/>
            </w:pPr>
          </w:p>
        </w:tc>
        <w:tc>
          <w:tcPr>
            <w:tcW w:w="1814" w:type="dxa"/>
            <w:vMerge/>
          </w:tcPr>
          <w:p w:rsidR="00320E66" w:rsidRDefault="00320E66">
            <w:pPr>
              <w:pStyle w:val="ConsPlusNormal"/>
            </w:pPr>
          </w:p>
        </w:tc>
        <w:tc>
          <w:tcPr>
            <w:tcW w:w="1984" w:type="dxa"/>
            <w:vMerge/>
          </w:tcPr>
          <w:p w:rsidR="00320E66" w:rsidRDefault="00320E66">
            <w:pPr>
              <w:pStyle w:val="ConsPlusNormal"/>
            </w:pPr>
          </w:p>
        </w:tc>
        <w:tc>
          <w:tcPr>
            <w:tcW w:w="1417" w:type="dxa"/>
            <w:vMerge/>
          </w:tcPr>
          <w:p w:rsidR="00320E66" w:rsidRDefault="00320E66">
            <w:pPr>
              <w:pStyle w:val="ConsPlusNormal"/>
            </w:pPr>
          </w:p>
        </w:tc>
        <w:tc>
          <w:tcPr>
            <w:tcW w:w="2664" w:type="dxa"/>
            <w:gridSpan w:val="2"/>
            <w:vMerge/>
          </w:tcPr>
          <w:p w:rsidR="00320E66" w:rsidRDefault="00320E66">
            <w:pPr>
              <w:pStyle w:val="ConsPlusNormal"/>
            </w:pPr>
          </w:p>
        </w:tc>
        <w:tc>
          <w:tcPr>
            <w:tcW w:w="1361" w:type="dxa"/>
            <w:vMerge/>
          </w:tcPr>
          <w:p w:rsidR="00320E66" w:rsidRDefault="00320E66">
            <w:pPr>
              <w:pStyle w:val="ConsPlusNormal"/>
            </w:pPr>
          </w:p>
        </w:tc>
        <w:tc>
          <w:tcPr>
            <w:tcW w:w="1871" w:type="dxa"/>
            <w:gridSpan w:val="2"/>
            <w:vMerge w:val="restart"/>
          </w:tcPr>
          <w:p w:rsidR="00320E66" w:rsidRDefault="00320E66">
            <w:pPr>
              <w:pStyle w:val="ConsPlusNormal"/>
              <w:jc w:val="center"/>
            </w:pPr>
            <w:r>
              <w:t>Повышение за руководство структурным подразделением</w:t>
            </w:r>
          </w:p>
        </w:tc>
        <w:tc>
          <w:tcPr>
            <w:tcW w:w="1134" w:type="dxa"/>
            <w:vMerge w:val="restart"/>
          </w:tcPr>
          <w:p w:rsidR="00320E66" w:rsidRDefault="00320E66">
            <w:pPr>
              <w:pStyle w:val="ConsPlusNormal"/>
              <w:jc w:val="center"/>
            </w:pPr>
            <w:r>
              <w:t>Стаж работы (лет, месяцев, дней)</w:t>
            </w:r>
          </w:p>
        </w:tc>
        <w:tc>
          <w:tcPr>
            <w:tcW w:w="2665" w:type="dxa"/>
            <w:gridSpan w:val="2"/>
            <w:vMerge w:val="restart"/>
          </w:tcPr>
          <w:p w:rsidR="00320E66" w:rsidRDefault="00320E66">
            <w:pPr>
              <w:pStyle w:val="ConsPlusNormal"/>
              <w:jc w:val="center"/>
            </w:pPr>
            <w:r>
              <w:t>Коэффициент стажа работы (определяется по числу полных лет)</w:t>
            </w:r>
          </w:p>
        </w:tc>
        <w:tc>
          <w:tcPr>
            <w:tcW w:w="1361" w:type="dxa"/>
            <w:vMerge w:val="restart"/>
          </w:tcPr>
          <w:p w:rsidR="00320E66" w:rsidRDefault="00320E66">
            <w:pPr>
              <w:pStyle w:val="ConsPlusNormal"/>
              <w:jc w:val="center"/>
            </w:pPr>
            <w:r>
              <w:t>Специфика работы (номер строки таблицы 4 Схемы расчета)</w:t>
            </w:r>
          </w:p>
        </w:tc>
        <w:tc>
          <w:tcPr>
            <w:tcW w:w="2665" w:type="dxa"/>
            <w:gridSpan w:val="2"/>
            <w:vMerge w:val="restart"/>
          </w:tcPr>
          <w:p w:rsidR="00320E66" w:rsidRDefault="00320E66">
            <w:pPr>
              <w:pStyle w:val="ConsPlusNormal"/>
              <w:jc w:val="center"/>
            </w:pPr>
            <w:r>
              <w:t>Коэффициент специфики работы</w:t>
            </w:r>
          </w:p>
        </w:tc>
        <w:tc>
          <w:tcPr>
            <w:tcW w:w="1587" w:type="dxa"/>
            <w:gridSpan w:val="2"/>
            <w:vMerge w:val="restart"/>
          </w:tcPr>
          <w:p w:rsidR="00320E66" w:rsidRDefault="00320E66">
            <w:pPr>
              <w:pStyle w:val="ConsPlusNormal"/>
              <w:jc w:val="center"/>
            </w:pPr>
            <w:r>
              <w:t>Наличие ученой степени (указать)</w:t>
            </w:r>
          </w:p>
        </w:tc>
        <w:tc>
          <w:tcPr>
            <w:tcW w:w="1644" w:type="dxa"/>
            <w:gridSpan w:val="2"/>
            <w:vMerge w:val="restart"/>
          </w:tcPr>
          <w:p w:rsidR="00320E66" w:rsidRDefault="00320E66">
            <w:pPr>
              <w:pStyle w:val="ConsPlusNormal"/>
              <w:jc w:val="center"/>
            </w:pPr>
            <w:r>
              <w:t>Наличие почетного звания (указать наименование)</w:t>
            </w:r>
          </w:p>
        </w:tc>
        <w:tc>
          <w:tcPr>
            <w:tcW w:w="2721" w:type="dxa"/>
            <w:gridSpan w:val="2"/>
            <w:vMerge w:val="restart"/>
          </w:tcPr>
          <w:p w:rsidR="00320E66" w:rsidRDefault="00320E66">
            <w:pPr>
              <w:pStyle w:val="ConsPlusNormal"/>
              <w:jc w:val="center"/>
            </w:pPr>
            <w:r>
              <w:t>Коэффициент наличия ученой степени, почетного звания</w:t>
            </w:r>
          </w:p>
        </w:tc>
        <w:tc>
          <w:tcPr>
            <w:tcW w:w="1247" w:type="dxa"/>
            <w:vMerge w:val="restart"/>
          </w:tcPr>
          <w:p w:rsidR="00320E66" w:rsidRDefault="00320E66">
            <w:pPr>
              <w:pStyle w:val="ConsPlusNormal"/>
              <w:jc w:val="center"/>
            </w:pPr>
            <w:r>
              <w:t>Наличие квалификационной категории (указать)</w:t>
            </w:r>
          </w:p>
        </w:tc>
        <w:tc>
          <w:tcPr>
            <w:tcW w:w="2325" w:type="dxa"/>
            <w:gridSpan w:val="2"/>
            <w:vMerge w:val="restart"/>
          </w:tcPr>
          <w:p w:rsidR="00320E66" w:rsidRDefault="00320E66">
            <w:pPr>
              <w:pStyle w:val="ConsPlusNormal"/>
              <w:jc w:val="center"/>
            </w:pPr>
            <w:r>
              <w:t>Коэффициент квалификации</w:t>
            </w:r>
          </w:p>
        </w:tc>
      </w:tr>
      <w:tr w:rsidR="00320E66">
        <w:tc>
          <w:tcPr>
            <w:tcW w:w="1077" w:type="dxa"/>
            <w:vMerge/>
          </w:tcPr>
          <w:p w:rsidR="00320E66" w:rsidRDefault="00320E66">
            <w:pPr>
              <w:pStyle w:val="ConsPlusNormal"/>
            </w:pPr>
          </w:p>
        </w:tc>
        <w:tc>
          <w:tcPr>
            <w:tcW w:w="1814" w:type="dxa"/>
            <w:vMerge/>
          </w:tcPr>
          <w:p w:rsidR="00320E66" w:rsidRDefault="00320E66">
            <w:pPr>
              <w:pStyle w:val="ConsPlusNormal"/>
            </w:pPr>
          </w:p>
        </w:tc>
        <w:tc>
          <w:tcPr>
            <w:tcW w:w="1984" w:type="dxa"/>
            <w:vMerge/>
          </w:tcPr>
          <w:p w:rsidR="00320E66" w:rsidRDefault="00320E66">
            <w:pPr>
              <w:pStyle w:val="ConsPlusNormal"/>
            </w:pPr>
          </w:p>
        </w:tc>
        <w:tc>
          <w:tcPr>
            <w:tcW w:w="1417" w:type="dxa"/>
            <w:vMerge/>
          </w:tcPr>
          <w:p w:rsidR="00320E66" w:rsidRDefault="00320E66">
            <w:pPr>
              <w:pStyle w:val="ConsPlusNormal"/>
            </w:pPr>
          </w:p>
        </w:tc>
        <w:tc>
          <w:tcPr>
            <w:tcW w:w="1077" w:type="dxa"/>
          </w:tcPr>
          <w:p w:rsidR="00320E66" w:rsidRDefault="00320E66">
            <w:pPr>
              <w:pStyle w:val="ConsPlusNormal"/>
              <w:jc w:val="center"/>
            </w:pPr>
            <w:r>
              <w:t>основ</w:t>
            </w:r>
            <w:proofErr w:type="gramStart"/>
            <w:r>
              <w:t>.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>овм.</w:t>
            </w:r>
          </w:p>
        </w:tc>
        <w:tc>
          <w:tcPr>
            <w:tcW w:w="1587" w:type="dxa"/>
          </w:tcPr>
          <w:p w:rsidR="00320E66" w:rsidRDefault="00320E66">
            <w:pPr>
              <w:pStyle w:val="ConsPlusNormal"/>
              <w:jc w:val="center"/>
            </w:pPr>
            <w:r>
              <w:t>объем занимаемой должности (1,0; 0,75; 0,5; 0,25)</w:t>
            </w:r>
          </w:p>
        </w:tc>
        <w:tc>
          <w:tcPr>
            <w:tcW w:w="1361" w:type="dxa"/>
            <w:vMerge/>
          </w:tcPr>
          <w:p w:rsidR="00320E66" w:rsidRDefault="00320E66">
            <w:pPr>
              <w:pStyle w:val="ConsPlusNormal"/>
            </w:pPr>
          </w:p>
        </w:tc>
        <w:tc>
          <w:tcPr>
            <w:tcW w:w="1871" w:type="dxa"/>
            <w:gridSpan w:val="2"/>
            <w:vMerge/>
          </w:tcPr>
          <w:p w:rsidR="00320E66" w:rsidRDefault="00320E66">
            <w:pPr>
              <w:pStyle w:val="ConsPlusNormal"/>
            </w:pPr>
          </w:p>
        </w:tc>
        <w:tc>
          <w:tcPr>
            <w:tcW w:w="1134" w:type="dxa"/>
            <w:vMerge/>
          </w:tcPr>
          <w:p w:rsidR="00320E66" w:rsidRDefault="00320E66">
            <w:pPr>
              <w:pStyle w:val="ConsPlusNormal"/>
            </w:pPr>
          </w:p>
        </w:tc>
        <w:tc>
          <w:tcPr>
            <w:tcW w:w="2665" w:type="dxa"/>
            <w:gridSpan w:val="2"/>
            <w:vMerge/>
          </w:tcPr>
          <w:p w:rsidR="00320E66" w:rsidRDefault="00320E66">
            <w:pPr>
              <w:pStyle w:val="ConsPlusNormal"/>
            </w:pPr>
          </w:p>
        </w:tc>
        <w:tc>
          <w:tcPr>
            <w:tcW w:w="1361" w:type="dxa"/>
            <w:vMerge/>
          </w:tcPr>
          <w:p w:rsidR="00320E66" w:rsidRDefault="00320E66">
            <w:pPr>
              <w:pStyle w:val="ConsPlusNormal"/>
            </w:pPr>
          </w:p>
        </w:tc>
        <w:tc>
          <w:tcPr>
            <w:tcW w:w="2665" w:type="dxa"/>
            <w:gridSpan w:val="2"/>
            <w:vMerge/>
          </w:tcPr>
          <w:p w:rsidR="00320E66" w:rsidRDefault="00320E66">
            <w:pPr>
              <w:pStyle w:val="ConsPlusNormal"/>
            </w:pPr>
          </w:p>
        </w:tc>
        <w:tc>
          <w:tcPr>
            <w:tcW w:w="1587" w:type="dxa"/>
            <w:gridSpan w:val="2"/>
            <w:vMerge/>
          </w:tcPr>
          <w:p w:rsidR="00320E66" w:rsidRDefault="00320E66">
            <w:pPr>
              <w:pStyle w:val="ConsPlusNormal"/>
            </w:pPr>
          </w:p>
        </w:tc>
        <w:tc>
          <w:tcPr>
            <w:tcW w:w="1644" w:type="dxa"/>
            <w:gridSpan w:val="2"/>
            <w:vMerge/>
          </w:tcPr>
          <w:p w:rsidR="00320E66" w:rsidRDefault="00320E66">
            <w:pPr>
              <w:pStyle w:val="ConsPlusNormal"/>
            </w:pPr>
          </w:p>
        </w:tc>
        <w:tc>
          <w:tcPr>
            <w:tcW w:w="2721" w:type="dxa"/>
            <w:gridSpan w:val="2"/>
            <w:vMerge/>
          </w:tcPr>
          <w:p w:rsidR="00320E66" w:rsidRDefault="00320E66">
            <w:pPr>
              <w:pStyle w:val="ConsPlusNormal"/>
            </w:pPr>
          </w:p>
        </w:tc>
        <w:tc>
          <w:tcPr>
            <w:tcW w:w="1247" w:type="dxa"/>
            <w:vMerge/>
          </w:tcPr>
          <w:p w:rsidR="00320E66" w:rsidRDefault="00320E66">
            <w:pPr>
              <w:pStyle w:val="ConsPlusNormal"/>
            </w:pPr>
          </w:p>
        </w:tc>
        <w:tc>
          <w:tcPr>
            <w:tcW w:w="2325" w:type="dxa"/>
            <w:gridSpan w:val="2"/>
            <w:vMerge/>
          </w:tcPr>
          <w:p w:rsidR="00320E66" w:rsidRDefault="00320E66">
            <w:pPr>
              <w:pStyle w:val="ConsPlusNormal"/>
            </w:pPr>
          </w:p>
        </w:tc>
      </w:tr>
      <w:tr w:rsidR="00320E66">
        <w:tc>
          <w:tcPr>
            <w:tcW w:w="1077" w:type="dxa"/>
          </w:tcPr>
          <w:p w:rsidR="00320E66" w:rsidRDefault="00320E66">
            <w:pPr>
              <w:pStyle w:val="ConsPlusNormal"/>
            </w:pPr>
          </w:p>
        </w:tc>
        <w:tc>
          <w:tcPr>
            <w:tcW w:w="1814" w:type="dxa"/>
          </w:tcPr>
          <w:p w:rsidR="00320E66" w:rsidRDefault="00320E66">
            <w:pPr>
              <w:pStyle w:val="ConsPlusNormal"/>
            </w:pPr>
          </w:p>
        </w:tc>
        <w:tc>
          <w:tcPr>
            <w:tcW w:w="1984" w:type="dxa"/>
          </w:tcPr>
          <w:p w:rsidR="00320E66" w:rsidRDefault="00320E66">
            <w:pPr>
              <w:pStyle w:val="ConsPlusNormal"/>
            </w:pPr>
          </w:p>
        </w:tc>
        <w:tc>
          <w:tcPr>
            <w:tcW w:w="1417" w:type="dxa"/>
          </w:tcPr>
          <w:p w:rsidR="00320E66" w:rsidRDefault="00320E6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</w:tcPr>
          <w:p w:rsidR="00320E66" w:rsidRDefault="00320E66">
            <w:pPr>
              <w:pStyle w:val="ConsPlusNormal"/>
            </w:pPr>
          </w:p>
        </w:tc>
        <w:tc>
          <w:tcPr>
            <w:tcW w:w="1587" w:type="dxa"/>
          </w:tcPr>
          <w:p w:rsidR="00320E66" w:rsidRDefault="00320E66">
            <w:pPr>
              <w:pStyle w:val="ConsPlusNormal"/>
              <w:jc w:val="center"/>
            </w:pPr>
            <w:r>
              <w:t>ставка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80" w:type="dxa"/>
          </w:tcPr>
          <w:p w:rsidR="00320E66" w:rsidRDefault="00320E66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1191" w:type="dxa"/>
          </w:tcPr>
          <w:p w:rsidR="00320E66" w:rsidRDefault="00320E6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320E66" w:rsidRDefault="00320E66">
            <w:pPr>
              <w:pStyle w:val="ConsPlusNormal"/>
            </w:pPr>
          </w:p>
        </w:tc>
        <w:tc>
          <w:tcPr>
            <w:tcW w:w="737" w:type="dxa"/>
          </w:tcPr>
          <w:p w:rsidR="00320E66" w:rsidRDefault="00320E66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928" w:type="dxa"/>
          </w:tcPr>
          <w:p w:rsidR="00320E66" w:rsidRDefault="00320E6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</w:p>
        </w:tc>
        <w:tc>
          <w:tcPr>
            <w:tcW w:w="737" w:type="dxa"/>
          </w:tcPr>
          <w:p w:rsidR="00320E66" w:rsidRDefault="00320E66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928" w:type="dxa"/>
          </w:tcPr>
          <w:p w:rsidR="00320E66" w:rsidRDefault="00320E6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737" w:type="dxa"/>
          </w:tcPr>
          <w:p w:rsidR="00320E66" w:rsidRDefault="00320E66">
            <w:pPr>
              <w:pStyle w:val="ConsPlusNormal"/>
            </w:pPr>
          </w:p>
        </w:tc>
        <w:tc>
          <w:tcPr>
            <w:tcW w:w="850" w:type="dxa"/>
          </w:tcPr>
          <w:p w:rsidR="00320E66" w:rsidRDefault="00320E66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794" w:type="dxa"/>
          </w:tcPr>
          <w:p w:rsidR="00320E66" w:rsidRDefault="00320E66">
            <w:pPr>
              <w:pStyle w:val="ConsPlusNormal"/>
            </w:pPr>
          </w:p>
        </w:tc>
        <w:tc>
          <w:tcPr>
            <w:tcW w:w="850" w:type="dxa"/>
          </w:tcPr>
          <w:p w:rsidR="00320E66" w:rsidRDefault="00320E66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304" w:type="dxa"/>
          </w:tcPr>
          <w:p w:rsidR="00320E66" w:rsidRDefault="00320E66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417" w:type="dxa"/>
          </w:tcPr>
          <w:p w:rsidR="00320E66" w:rsidRDefault="00320E6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47" w:type="dxa"/>
          </w:tcPr>
          <w:p w:rsidR="00320E66" w:rsidRDefault="00320E66">
            <w:pPr>
              <w:pStyle w:val="ConsPlusNormal"/>
            </w:pPr>
          </w:p>
        </w:tc>
        <w:tc>
          <w:tcPr>
            <w:tcW w:w="794" w:type="dxa"/>
          </w:tcPr>
          <w:p w:rsidR="00320E66" w:rsidRDefault="00320E66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531" w:type="dxa"/>
          </w:tcPr>
          <w:p w:rsidR="00320E66" w:rsidRDefault="00320E66">
            <w:pPr>
              <w:pStyle w:val="ConsPlusNormal"/>
              <w:jc w:val="center"/>
            </w:pPr>
            <w:r>
              <w:t>руб.</w:t>
            </w:r>
          </w:p>
        </w:tc>
      </w:tr>
      <w:tr w:rsidR="00320E66">
        <w:tc>
          <w:tcPr>
            <w:tcW w:w="1077" w:type="dxa"/>
          </w:tcPr>
          <w:p w:rsidR="00320E66" w:rsidRDefault="00320E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320E66" w:rsidRDefault="00320E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320E66" w:rsidRDefault="00320E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320E66" w:rsidRDefault="00320E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320E66" w:rsidRDefault="00320E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320E66" w:rsidRDefault="00320E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  <w:jc w:val="center"/>
            </w:pPr>
            <w:r>
              <w:t>7 = 4 x 6</w:t>
            </w:r>
          </w:p>
        </w:tc>
        <w:tc>
          <w:tcPr>
            <w:tcW w:w="680" w:type="dxa"/>
          </w:tcPr>
          <w:p w:rsidR="00320E66" w:rsidRDefault="00320E6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320E66" w:rsidRDefault="00320E66">
            <w:pPr>
              <w:pStyle w:val="ConsPlusNormal"/>
              <w:jc w:val="center"/>
            </w:pPr>
            <w:r>
              <w:t>9 = 7 x 8</w:t>
            </w:r>
          </w:p>
        </w:tc>
        <w:tc>
          <w:tcPr>
            <w:tcW w:w="1134" w:type="dxa"/>
          </w:tcPr>
          <w:p w:rsidR="00320E66" w:rsidRDefault="00320E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20E66" w:rsidRDefault="00320E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28" w:type="dxa"/>
          </w:tcPr>
          <w:p w:rsidR="00320E66" w:rsidRDefault="00320E66">
            <w:pPr>
              <w:pStyle w:val="ConsPlusNormal"/>
              <w:jc w:val="center"/>
            </w:pPr>
            <w:r>
              <w:t>12 = (7 + 9) x 11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20E66" w:rsidRDefault="00320E6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28" w:type="dxa"/>
          </w:tcPr>
          <w:p w:rsidR="00320E66" w:rsidRDefault="00320E66">
            <w:pPr>
              <w:pStyle w:val="ConsPlusNormal"/>
              <w:jc w:val="center"/>
            </w:pPr>
            <w:r>
              <w:t>15 = (7 + 9) x 14</w:t>
            </w:r>
          </w:p>
        </w:tc>
        <w:tc>
          <w:tcPr>
            <w:tcW w:w="737" w:type="dxa"/>
          </w:tcPr>
          <w:p w:rsidR="00320E66" w:rsidRDefault="00320E6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320E66" w:rsidRDefault="00320E6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320E66" w:rsidRDefault="00320E6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320E66" w:rsidRDefault="00320E6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04" w:type="dxa"/>
          </w:tcPr>
          <w:p w:rsidR="00320E66" w:rsidRDefault="00320E66">
            <w:pPr>
              <w:pStyle w:val="ConsPlusNormal"/>
              <w:jc w:val="center"/>
            </w:pPr>
            <w:r>
              <w:t>20 = 17 + 19</w:t>
            </w:r>
          </w:p>
        </w:tc>
        <w:tc>
          <w:tcPr>
            <w:tcW w:w="1417" w:type="dxa"/>
          </w:tcPr>
          <w:p w:rsidR="00320E66" w:rsidRDefault="00320E66">
            <w:pPr>
              <w:pStyle w:val="ConsPlusNormal"/>
              <w:jc w:val="center"/>
            </w:pPr>
            <w:r>
              <w:t>21 = (7 + 9) x 20</w:t>
            </w:r>
          </w:p>
        </w:tc>
        <w:tc>
          <w:tcPr>
            <w:tcW w:w="1247" w:type="dxa"/>
          </w:tcPr>
          <w:p w:rsidR="00320E66" w:rsidRDefault="00320E6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320E66" w:rsidRDefault="00320E6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320E66" w:rsidRDefault="00320E66">
            <w:pPr>
              <w:pStyle w:val="ConsPlusNormal"/>
              <w:jc w:val="center"/>
            </w:pPr>
            <w:r>
              <w:t>24 = (7 + 9) x 23</w:t>
            </w:r>
          </w:p>
        </w:tc>
      </w:tr>
    </w:tbl>
    <w:p w:rsidR="00320E66" w:rsidRDefault="00320E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1474"/>
        <w:gridCol w:w="1361"/>
        <w:gridCol w:w="794"/>
        <w:gridCol w:w="1417"/>
        <w:gridCol w:w="1474"/>
        <w:gridCol w:w="680"/>
        <w:gridCol w:w="1474"/>
        <w:gridCol w:w="1928"/>
        <w:gridCol w:w="1560"/>
        <w:gridCol w:w="794"/>
        <w:gridCol w:w="1474"/>
        <w:gridCol w:w="794"/>
        <w:gridCol w:w="1644"/>
        <w:gridCol w:w="1587"/>
        <w:gridCol w:w="1757"/>
        <w:gridCol w:w="1474"/>
        <w:gridCol w:w="1474"/>
      </w:tblGrid>
      <w:tr w:rsidR="00320E66">
        <w:tc>
          <w:tcPr>
            <w:tcW w:w="10658" w:type="dxa"/>
            <w:gridSpan w:val="9"/>
          </w:tcPr>
          <w:p w:rsidR="00320E66" w:rsidRDefault="00320E66">
            <w:pPr>
              <w:pStyle w:val="ConsPlusNormal"/>
              <w:jc w:val="center"/>
            </w:pPr>
            <w:r>
              <w:t>повышающие коэффициенты к базовому должностному окладу</w:t>
            </w:r>
          </w:p>
        </w:tc>
        <w:tc>
          <w:tcPr>
            <w:tcW w:w="1928" w:type="dxa"/>
            <w:vMerge w:val="restart"/>
          </w:tcPr>
          <w:p w:rsidR="00320E66" w:rsidRDefault="00320E66">
            <w:pPr>
              <w:pStyle w:val="ConsPlusNormal"/>
              <w:jc w:val="center"/>
            </w:pPr>
            <w:r>
              <w:t>Итого месячный должностной оклад</w:t>
            </w:r>
          </w:p>
        </w:tc>
        <w:tc>
          <w:tcPr>
            <w:tcW w:w="6266" w:type="dxa"/>
            <w:gridSpan w:val="5"/>
          </w:tcPr>
          <w:p w:rsidR="00320E66" w:rsidRDefault="00320E66">
            <w:pPr>
              <w:pStyle w:val="ConsPlusNormal"/>
              <w:jc w:val="center"/>
            </w:pPr>
            <w:r>
              <w:t>компенсационные выплаты</w:t>
            </w:r>
          </w:p>
        </w:tc>
        <w:tc>
          <w:tcPr>
            <w:tcW w:w="1587" w:type="dxa"/>
            <w:vMerge w:val="restart"/>
          </w:tcPr>
          <w:p w:rsidR="00320E66" w:rsidRDefault="00320E66">
            <w:pPr>
              <w:pStyle w:val="ConsPlusNormal"/>
              <w:jc w:val="center"/>
            </w:pPr>
            <w:r>
              <w:t>Итого размер выплат компенсационного характера</w:t>
            </w:r>
          </w:p>
        </w:tc>
        <w:tc>
          <w:tcPr>
            <w:tcW w:w="1757" w:type="dxa"/>
            <w:vMerge w:val="restart"/>
          </w:tcPr>
          <w:p w:rsidR="00320E66" w:rsidRDefault="00320E66">
            <w:pPr>
              <w:pStyle w:val="ConsPlusNormal"/>
              <w:jc w:val="center"/>
            </w:pPr>
            <w:r>
              <w:t>Итого месячный фонд заработной платы (должностной оклад и выплаты компенсационного характера)</w:t>
            </w:r>
          </w:p>
        </w:tc>
        <w:tc>
          <w:tcPr>
            <w:tcW w:w="1474" w:type="dxa"/>
            <w:vMerge w:val="restart"/>
          </w:tcPr>
          <w:p w:rsidR="00320E66" w:rsidRDefault="00320E66">
            <w:pPr>
              <w:pStyle w:val="ConsPlusNormal"/>
              <w:jc w:val="center"/>
            </w:pPr>
            <w:r>
              <w:t>Дополнительные сведения</w:t>
            </w:r>
          </w:p>
        </w:tc>
        <w:tc>
          <w:tcPr>
            <w:tcW w:w="1474" w:type="dxa"/>
            <w:vMerge w:val="restart"/>
          </w:tcPr>
          <w:p w:rsidR="00320E66" w:rsidRDefault="00320E66">
            <w:pPr>
              <w:pStyle w:val="ConsPlusNormal"/>
              <w:jc w:val="center"/>
            </w:pPr>
            <w:r>
              <w:t>Наименование категории персонала</w:t>
            </w:r>
          </w:p>
        </w:tc>
      </w:tr>
      <w:tr w:rsidR="00320E66">
        <w:tc>
          <w:tcPr>
            <w:tcW w:w="1134" w:type="dxa"/>
          </w:tcPr>
          <w:p w:rsidR="00320E66" w:rsidRDefault="00320E66">
            <w:pPr>
              <w:pStyle w:val="ConsPlusNormal"/>
              <w:jc w:val="center"/>
            </w:pPr>
            <w:r>
              <w:t>Группа по оплате труда руководителей</w:t>
            </w:r>
          </w:p>
        </w:tc>
        <w:tc>
          <w:tcPr>
            <w:tcW w:w="2324" w:type="dxa"/>
            <w:gridSpan w:val="2"/>
          </w:tcPr>
          <w:p w:rsidR="00320E66" w:rsidRDefault="00320E66">
            <w:pPr>
              <w:pStyle w:val="ConsPlusNormal"/>
              <w:jc w:val="center"/>
            </w:pPr>
            <w:r>
              <w:t>Коэффициент масштаба управления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  <w:jc w:val="center"/>
            </w:pPr>
            <w:r>
              <w:t>Уровень работы (номер строки таблицы 8 Схемы расчета)</w:t>
            </w:r>
          </w:p>
        </w:tc>
        <w:tc>
          <w:tcPr>
            <w:tcW w:w="2211" w:type="dxa"/>
            <w:gridSpan w:val="2"/>
          </w:tcPr>
          <w:p w:rsidR="00320E66" w:rsidRDefault="00320E66">
            <w:pPr>
              <w:pStyle w:val="ConsPlusNormal"/>
              <w:jc w:val="center"/>
            </w:pPr>
            <w:r>
              <w:t>Коэффициент уровня работы</w:t>
            </w:r>
          </w:p>
        </w:tc>
        <w:tc>
          <w:tcPr>
            <w:tcW w:w="1474" w:type="dxa"/>
          </w:tcPr>
          <w:p w:rsidR="00320E66" w:rsidRDefault="00320E66">
            <w:pPr>
              <w:pStyle w:val="ConsPlusNormal"/>
              <w:jc w:val="center"/>
            </w:pPr>
            <w:r>
              <w:t>Местоположение (на территории г. Москвы, сельская местность)</w:t>
            </w:r>
          </w:p>
        </w:tc>
        <w:tc>
          <w:tcPr>
            <w:tcW w:w="2154" w:type="dxa"/>
            <w:gridSpan w:val="2"/>
          </w:tcPr>
          <w:p w:rsidR="00320E66" w:rsidRDefault="00320E66">
            <w:pPr>
              <w:pStyle w:val="ConsPlusNormal"/>
              <w:jc w:val="center"/>
            </w:pPr>
            <w:r>
              <w:t>Коэффициент местонахождения</w:t>
            </w:r>
          </w:p>
        </w:tc>
        <w:tc>
          <w:tcPr>
            <w:tcW w:w="1928" w:type="dxa"/>
            <w:vMerge/>
          </w:tcPr>
          <w:p w:rsidR="00320E66" w:rsidRDefault="00320E66">
            <w:pPr>
              <w:pStyle w:val="ConsPlusNormal"/>
            </w:pPr>
          </w:p>
        </w:tc>
        <w:tc>
          <w:tcPr>
            <w:tcW w:w="1560" w:type="dxa"/>
          </w:tcPr>
          <w:p w:rsidR="00320E66" w:rsidRDefault="00320E66">
            <w:pPr>
              <w:pStyle w:val="ConsPlusNormal"/>
              <w:jc w:val="center"/>
            </w:pPr>
            <w:r>
              <w:t>степень (подкласса) вредности условий труда, установленную по результатам СОУТ</w:t>
            </w:r>
          </w:p>
        </w:tc>
        <w:tc>
          <w:tcPr>
            <w:tcW w:w="2268" w:type="dxa"/>
            <w:gridSpan w:val="2"/>
          </w:tcPr>
          <w:p w:rsidR="00320E66" w:rsidRDefault="00320E66">
            <w:pPr>
              <w:pStyle w:val="ConsPlusNormal"/>
              <w:jc w:val="center"/>
            </w:pPr>
            <w:r>
              <w:t>за работу с вредными и (или) опасными условиями труда по результатам СОУТ</w:t>
            </w:r>
          </w:p>
        </w:tc>
        <w:tc>
          <w:tcPr>
            <w:tcW w:w="2438" w:type="dxa"/>
            <w:gridSpan w:val="2"/>
          </w:tcPr>
          <w:p w:rsidR="00320E66" w:rsidRDefault="00320E66">
            <w:pPr>
              <w:pStyle w:val="ConsPlusNormal"/>
              <w:jc w:val="center"/>
            </w:pPr>
            <w:r>
              <w:t>за работу со сведениями, составляющими государственную тайну</w:t>
            </w:r>
          </w:p>
        </w:tc>
        <w:tc>
          <w:tcPr>
            <w:tcW w:w="1587" w:type="dxa"/>
            <w:vMerge/>
          </w:tcPr>
          <w:p w:rsidR="00320E66" w:rsidRDefault="00320E66">
            <w:pPr>
              <w:pStyle w:val="ConsPlusNormal"/>
            </w:pPr>
          </w:p>
        </w:tc>
        <w:tc>
          <w:tcPr>
            <w:tcW w:w="1757" w:type="dxa"/>
            <w:vMerge/>
          </w:tcPr>
          <w:p w:rsidR="00320E66" w:rsidRDefault="00320E66">
            <w:pPr>
              <w:pStyle w:val="ConsPlusNormal"/>
            </w:pPr>
          </w:p>
        </w:tc>
        <w:tc>
          <w:tcPr>
            <w:tcW w:w="1474" w:type="dxa"/>
            <w:vMerge/>
          </w:tcPr>
          <w:p w:rsidR="00320E66" w:rsidRDefault="00320E66">
            <w:pPr>
              <w:pStyle w:val="ConsPlusNormal"/>
            </w:pPr>
          </w:p>
        </w:tc>
        <w:tc>
          <w:tcPr>
            <w:tcW w:w="1474" w:type="dxa"/>
            <w:vMerge/>
          </w:tcPr>
          <w:p w:rsidR="00320E66" w:rsidRDefault="00320E66">
            <w:pPr>
              <w:pStyle w:val="ConsPlusNormal"/>
            </w:pPr>
          </w:p>
        </w:tc>
      </w:tr>
      <w:tr w:rsidR="00320E66">
        <w:tc>
          <w:tcPr>
            <w:tcW w:w="1134" w:type="dxa"/>
          </w:tcPr>
          <w:p w:rsidR="00320E66" w:rsidRDefault="00320E66">
            <w:pPr>
              <w:pStyle w:val="ConsPlusNormal"/>
            </w:pPr>
          </w:p>
        </w:tc>
        <w:tc>
          <w:tcPr>
            <w:tcW w:w="850" w:type="dxa"/>
          </w:tcPr>
          <w:p w:rsidR="00320E66" w:rsidRDefault="00320E66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474" w:type="dxa"/>
          </w:tcPr>
          <w:p w:rsidR="00320E66" w:rsidRDefault="00320E6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</w:pPr>
          </w:p>
        </w:tc>
        <w:tc>
          <w:tcPr>
            <w:tcW w:w="794" w:type="dxa"/>
          </w:tcPr>
          <w:p w:rsidR="00320E66" w:rsidRDefault="00320E66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417" w:type="dxa"/>
          </w:tcPr>
          <w:p w:rsidR="00320E66" w:rsidRDefault="00320E6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474" w:type="dxa"/>
          </w:tcPr>
          <w:p w:rsidR="00320E66" w:rsidRDefault="00320E66">
            <w:pPr>
              <w:pStyle w:val="ConsPlusNormal"/>
            </w:pPr>
          </w:p>
        </w:tc>
        <w:tc>
          <w:tcPr>
            <w:tcW w:w="680" w:type="dxa"/>
          </w:tcPr>
          <w:p w:rsidR="00320E66" w:rsidRDefault="00320E66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474" w:type="dxa"/>
          </w:tcPr>
          <w:p w:rsidR="00320E66" w:rsidRDefault="00320E6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928" w:type="dxa"/>
          </w:tcPr>
          <w:p w:rsidR="00320E66" w:rsidRDefault="00320E6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60" w:type="dxa"/>
          </w:tcPr>
          <w:p w:rsidR="00320E66" w:rsidRDefault="00320E66">
            <w:pPr>
              <w:pStyle w:val="ConsPlusNormal"/>
            </w:pPr>
          </w:p>
        </w:tc>
        <w:tc>
          <w:tcPr>
            <w:tcW w:w="794" w:type="dxa"/>
          </w:tcPr>
          <w:p w:rsidR="00320E66" w:rsidRDefault="00320E66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1474" w:type="dxa"/>
          </w:tcPr>
          <w:p w:rsidR="00320E66" w:rsidRDefault="00320E6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794" w:type="dxa"/>
          </w:tcPr>
          <w:p w:rsidR="00320E66" w:rsidRDefault="00320E66">
            <w:pPr>
              <w:pStyle w:val="ConsPlusNormal"/>
              <w:jc w:val="center"/>
            </w:pPr>
            <w:r>
              <w:t>в %</w:t>
            </w:r>
          </w:p>
        </w:tc>
        <w:tc>
          <w:tcPr>
            <w:tcW w:w="1644" w:type="dxa"/>
          </w:tcPr>
          <w:p w:rsidR="00320E66" w:rsidRDefault="00320E6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87" w:type="dxa"/>
          </w:tcPr>
          <w:p w:rsidR="00320E66" w:rsidRDefault="00320E6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57" w:type="dxa"/>
          </w:tcPr>
          <w:p w:rsidR="00320E66" w:rsidRDefault="00320E6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474" w:type="dxa"/>
          </w:tcPr>
          <w:p w:rsidR="00320E66" w:rsidRDefault="00320E66">
            <w:pPr>
              <w:pStyle w:val="ConsPlusNormal"/>
            </w:pPr>
          </w:p>
        </w:tc>
        <w:tc>
          <w:tcPr>
            <w:tcW w:w="1474" w:type="dxa"/>
          </w:tcPr>
          <w:p w:rsidR="00320E66" w:rsidRDefault="00320E66">
            <w:pPr>
              <w:pStyle w:val="ConsPlusNormal"/>
            </w:pPr>
          </w:p>
        </w:tc>
      </w:tr>
      <w:tr w:rsidR="00320E66">
        <w:tc>
          <w:tcPr>
            <w:tcW w:w="1134" w:type="dxa"/>
          </w:tcPr>
          <w:p w:rsidR="00320E66" w:rsidRDefault="00320E6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320E66" w:rsidRDefault="00320E6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474" w:type="dxa"/>
          </w:tcPr>
          <w:p w:rsidR="00320E66" w:rsidRDefault="00320E66">
            <w:pPr>
              <w:pStyle w:val="ConsPlusNormal"/>
              <w:jc w:val="center"/>
            </w:pPr>
            <w:r>
              <w:t>27 = (7 + 9) x 26</w:t>
            </w:r>
          </w:p>
        </w:tc>
        <w:tc>
          <w:tcPr>
            <w:tcW w:w="1361" w:type="dxa"/>
          </w:tcPr>
          <w:p w:rsidR="00320E66" w:rsidRDefault="00320E6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320E66" w:rsidRDefault="00320E6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417" w:type="dxa"/>
          </w:tcPr>
          <w:p w:rsidR="00320E66" w:rsidRDefault="00320E66">
            <w:pPr>
              <w:pStyle w:val="ConsPlusNormal"/>
              <w:jc w:val="center"/>
            </w:pPr>
            <w:r>
              <w:t>30 = (7 + 9) x 29</w:t>
            </w:r>
          </w:p>
        </w:tc>
        <w:tc>
          <w:tcPr>
            <w:tcW w:w="1474" w:type="dxa"/>
          </w:tcPr>
          <w:p w:rsidR="00320E66" w:rsidRDefault="00320E6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0" w:type="dxa"/>
          </w:tcPr>
          <w:p w:rsidR="00320E66" w:rsidRDefault="00320E6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474" w:type="dxa"/>
          </w:tcPr>
          <w:p w:rsidR="00320E66" w:rsidRDefault="00320E66">
            <w:pPr>
              <w:pStyle w:val="ConsPlusNormal"/>
              <w:jc w:val="center"/>
            </w:pPr>
            <w:r>
              <w:t>33 = (7 + 9) x 32</w:t>
            </w:r>
          </w:p>
        </w:tc>
        <w:tc>
          <w:tcPr>
            <w:tcW w:w="1928" w:type="dxa"/>
          </w:tcPr>
          <w:p w:rsidR="00320E66" w:rsidRDefault="00320E66">
            <w:pPr>
              <w:pStyle w:val="ConsPlusNormal"/>
              <w:jc w:val="center"/>
            </w:pPr>
            <w:r>
              <w:t>34 = 7 + 9 + 12 + 15 + 21 + 24 + 27 + 30 + 33</w:t>
            </w:r>
          </w:p>
        </w:tc>
        <w:tc>
          <w:tcPr>
            <w:tcW w:w="1560" w:type="dxa"/>
          </w:tcPr>
          <w:p w:rsidR="00320E66" w:rsidRDefault="00320E6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94" w:type="dxa"/>
          </w:tcPr>
          <w:p w:rsidR="00320E66" w:rsidRDefault="00320E6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74" w:type="dxa"/>
          </w:tcPr>
          <w:p w:rsidR="00320E66" w:rsidRDefault="00320E66">
            <w:pPr>
              <w:pStyle w:val="ConsPlusNormal"/>
              <w:jc w:val="center"/>
            </w:pPr>
            <w:r>
              <w:t>37 = 34 x 36</w:t>
            </w:r>
          </w:p>
        </w:tc>
        <w:tc>
          <w:tcPr>
            <w:tcW w:w="794" w:type="dxa"/>
          </w:tcPr>
          <w:p w:rsidR="00320E66" w:rsidRDefault="00320E6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644" w:type="dxa"/>
          </w:tcPr>
          <w:p w:rsidR="00320E66" w:rsidRDefault="00320E66">
            <w:pPr>
              <w:pStyle w:val="ConsPlusNormal"/>
              <w:jc w:val="center"/>
            </w:pPr>
            <w:r>
              <w:t>39 = 34 x 38</w:t>
            </w:r>
          </w:p>
        </w:tc>
        <w:tc>
          <w:tcPr>
            <w:tcW w:w="1587" w:type="dxa"/>
          </w:tcPr>
          <w:p w:rsidR="00320E66" w:rsidRDefault="00320E66">
            <w:pPr>
              <w:pStyle w:val="ConsPlusNormal"/>
              <w:jc w:val="center"/>
            </w:pPr>
            <w:r>
              <w:t>40 = 37 + 39</w:t>
            </w:r>
          </w:p>
        </w:tc>
        <w:tc>
          <w:tcPr>
            <w:tcW w:w="1757" w:type="dxa"/>
          </w:tcPr>
          <w:p w:rsidR="00320E66" w:rsidRDefault="00320E66">
            <w:pPr>
              <w:pStyle w:val="ConsPlusNormal"/>
              <w:jc w:val="center"/>
            </w:pPr>
            <w:r>
              <w:t>41 = 34 + 40</w:t>
            </w:r>
          </w:p>
        </w:tc>
        <w:tc>
          <w:tcPr>
            <w:tcW w:w="1474" w:type="dxa"/>
          </w:tcPr>
          <w:p w:rsidR="00320E66" w:rsidRDefault="00320E6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474" w:type="dxa"/>
          </w:tcPr>
          <w:p w:rsidR="00320E66" w:rsidRDefault="00320E66">
            <w:pPr>
              <w:pStyle w:val="ConsPlusNormal"/>
              <w:jc w:val="center"/>
            </w:pPr>
            <w:r>
              <w:t>43</w:t>
            </w:r>
          </w:p>
        </w:tc>
      </w:tr>
    </w:tbl>
    <w:p w:rsidR="00320E66" w:rsidRDefault="00320E66">
      <w:pPr>
        <w:pStyle w:val="ConsPlusNormal"/>
        <w:sectPr w:rsidR="00320E66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right"/>
        <w:outlineLvl w:val="2"/>
      </w:pPr>
      <w:r>
        <w:t>Приложение 2</w:t>
      </w:r>
    </w:p>
    <w:p w:rsidR="00320E66" w:rsidRDefault="00320E66">
      <w:pPr>
        <w:pStyle w:val="ConsPlusNormal"/>
        <w:jc w:val="right"/>
      </w:pPr>
      <w:r>
        <w:t>к Порядку проведения тарификации</w:t>
      </w:r>
    </w:p>
    <w:p w:rsidR="00320E66" w:rsidRDefault="00320E66">
      <w:pPr>
        <w:pStyle w:val="ConsPlusNormal"/>
        <w:jc w:val="right"/>
      </w:pPr>
      <w:r>
        <w:t>работников государственных</w:t>
      </w:r>
    </w:p>
    <w:p w:rsidR="00320E66" w:rsidRDefault="00320E66">
      <w:pPr>
        <w:pStyle w:val="ConsPlusNormal"/>
        <w:jc w:val="right"/>
      </w:pPr>
      <w:r>
        <w:t>учреждений здравоохранения</w:t>
      </w:r>
    </w:p>
    <w:p w:rsidR="00320E66" w:rsidRDefault="00320E66">
      <w:pPr>
        <w:pStyle w:val="ConsPlusNormal"/>
        <w:jc w:val="right"/>
      </w:pPr>
      <w:r>
        <w:t>Московской области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Title"/>
        <w:jc w:val="center"/>
      </w:pPr>
      <w:bookmarkStart w:id="35" w:name="P1284"/>
      <w:bookmarkEnd w:id="35"/>
      <w:r>
        <w:t>ПЕРЕЧЕНЬ</w:t>
      </w:r>
    </w:p>
    <w:p w:rsidR="00320E66" w:rsidRDefault="00320E66">
      <w:pPr>
        <w:pStyle w:val="ConsPlusTitle"/>
        <w:jc w:val="center"/>
      </w:pPr>
      <w:r>
        <w:t>ПРОФЕССИЙ ВЫСОКОКВАЛИФИЦИРОВАННЫХ РАБОЧИХ ГОСУДАРСТВЕННЫХ</w:t>
      </w:r>
    </w:p>
    <w:p w:rsidR="00320E66" w:rsidRDefault="00320E66">
      <w:pPr>
        <w:pStyle w:val="ConsPlusTitle"/>
        <w:jc w:val="center"/>
      </w:pPr>
      <w:r>
        <w:t>УЧРЕЖДЕНИЙ ЗДРАВООХРАНЕНИЯ МОСКОВСКОЙ ОБЛАСТИ, ЗАНЯТЫХ</w:t>
      </w:r>
    </w:p>
    <w:p w:rsidR="00320E66" w:rsidRDefault="00320E66">
      <w:pPr>
        <w:pStyle w:val="ConsPlusTitle"/>
        <w:jc w:val="center"/>
      </w:pPr>
      <w:r>
        <w:t>НА ВАЖНЫХ И ОТВЕТСТВЕННЫХ РАБОТАХ, ОПЛАТА ТРУДА КОТОРЫХ</w:t>
      </w:r>
    </w:p>
    <w:p w:rsidR="00320E66" w:rsidRDefault="00320E66">
      <w:pPr>
        <w:pStyle w:val="ConsPlusTitle"/>
        <w:jc w:val="center"/>
      </w:pPr>
      <w:r>
        <w:t>МОЖЕТ ПРОИЗВОДИТЬСЯ ИСХОДЯ ИЗ 9-10 ТАРИФНЫХ РАЗРЯДОВ</w:t>
      </w:r>
    </w:p>
    <w:p w:rsidR="00320E66" w:rsidRDefault="00320E66">
      <w:pPr>
        <w:pStyle w:val="ConsPlusTitle"/>
        <w:jc w:val="center"/>
      </w:pPr>
      <w:r>
        <w:t>ТАРИФНОЙ СЕТКИ ПО ОПЛАТЕ ТРУДА РАБОЧИХ ГОСУДАРСТВЕННЫХ</w:t>
      </w:r>
    </w:p>
    <w:p w:rsidR="00320E66" w:rsidRDefault="00320E66">
      <w:pPr>
        <w:pStyle w:val="ConsPlusTitle"/>
        <w:jc w:val="center"/>
      </w:pPr>
      <w:r>
        <w:t>УЧРЕЖДЕНИЙ МОСКОВСКОЙ ОБЛАСТИ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ind w:firstLine="540"/>
        <w:jc w:val="both"/>
      </w:pPr>
      <w:r>
        <w:t>1. Водитель автомобиля.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2. Газосварщик.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3. Машинист холодильных установок.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4. Слесарь по контрольно-измерительным приборам и автоматике.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5. Слесарь по обслуживанию тепловых сетей.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6. Слесарь по ремонту автомобилей.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7. Слесарь по ремонту и обслуживанию систем вентиляции и кондиционирования.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8. Слесарь по ремонту оборудования тепловых сетей.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9. Слесарь по эксплуатации и ремонту газового оборудования.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10. Слесарь-ремонтник.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11. Слесарь-сантехник.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12. Столяр.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13. Токарь.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14. Фрезеровщик.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15. Шлифовщик.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16. Электрогазосварщик.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17. Электромеханик по лифтам.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18. Электромеханик по ремонту и обслуживанию медицинского оборудования.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19. Электромеханик по ремонту и обслуживанию электронной медицинской аппаратуры.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lastRenderedPageBreak/>
        <w:t>20. Электромонтер по ремонту и обслуживанию электрооборудования.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21. Электромонтер по ремонту и обслуживанию аппаратуры и устрой</w:t>
      </w:r>
      <w:proofErr w:type="gramStart"/>
      <w:r>
        <w:t>ств св</w:t>
      </w:r>
      <w:proofErr w:type="gramEnd"/>
      <w:r>
        <w:t>язи.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Примечания: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Оплата труда </w:t>
      </w:r>
      <w:proofErr w:type="gramStart"/>
      <w:r>
        <w:t>исходя из 9-10 тарифных разрядов тарифной сетки по оплате труда рабочих государственных учреждений Московской области (далее - тарифные разряды) производится</w:t>
      </w:r>
      <w:proofErr w:type="gramEnd"/>
      <w:r>
        <w:t xml:space="preserve"> рабочим, имеющим 5-6 разряды согласно Единому тарифно-квалификационному </w:t>
      </w:r>
      <w:hyperlink r:id="rId33">
        <w:r>
          <w:rPr>
            <w:color w:val="0000FF"/>
          </w:rPr>
          <w:t>справочнику</w:t>
        </w:r>
      </w:hyperlink>
      <w:r>
        <w:t xml:space="preserve"> (ЕТКС) и выполняющим работы, соответствующие этим разрядам или высшей сложности.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>9-10 тарифные разряды могут устанавливаться высококвалифицированным рабочим, занятым на особо важных и ответственных работах.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Оплата труда рабочих </w:t>
      </w:r>
      <w:proofErr w:type="gramStart"/>
      <w:r>
        <w:t>исходя из 9-10 тарифных разрядов устанавливается</w:t>
      </w:r>
      <w:proofErr w:type="gramEnd"/>
      <w:r>
        <w:t xml:space="preserve"> государственным учреждением здравоохранения строго в индивидуальном порядке с учетом качества выполняемых работ. Указанная оплата может носить постоянный или временный характер.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right"/>
        <w:outlineLvl w:val="0"/>
      </w:pPr>
      <w:r>
        <w:t>Приложение</w:t>
      </w:r>
    </w:p>
    <w:p w:rsidR="00320E66" w:rsidRDefault="00320E66">
      <w:pPr>
        <w:pStyle w:val="ConsPlusNormal"/>
        <w:jc w:val="right"/>
      </w:pPr>
      <w:r>
        <w:t>к постановлению Правительства</w:t>
      </w:r>
    </w:p>
    <w:p w:rsidR="00320E66" w:rsidRDefault="00320E66">
      <w:pPr>
        <w:pStyle w:val="ConsPlusNormal"/>
        <w:jc w:val="right"/>
      </w:pPr>
      <w:r>
        <w:t>Московской области</w:t>
      </w:r>
    </w:p>
    <w:p w:rsidR="00320E66" w:rsidRDefault="00320E66">
      <w:pPr>
        <w:pStyle w:val="ConsPlusNormal"/>
        <w:jc w:val="right"/>
      </w:pPr>
      <w:r>
        <w:t>от 4 июля 2024 г. N 674-ПП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Title"/>
        <w:jc w:val="center"/>
      </w:pPr>
      <w:bookmarkStart w:id="36" w:name="P1327"/>
      <w:bookmarkEnd w:id="36"/>
      <w:r>
        <w:t>ПЕРЕЧЕНЬ</w:t>
      </w:r>
    </w:p>
    <w:p w:rsidR="00320E66" w:rsidRDefault="00320E66">
      <w:pPr>
        <w:pStyle w:val="ConsPlusTitle"/>
        <w:jc w:val="center"/>
      </w:pPr>
      <w:r>
        <w:t>ПРИЗНАВАЕМЫХ УТРАТИВШИМИ СИЛУ НЕКОТОРЫХ ПОСТАНОВЛЕНИЙ</w:t>
      </w:r>
    </w:p>
    <w:p w:rsidR="00320E66" w:rsidRDefault="00320E66">
      <w:pPr>
        <w:pStyle w:val="ConsPlusTitle"/>
        <w:jc w:val="center"/>
      </w:pPr>
      <w:r>
        <w:t>ПРАВИТЕЛЬСТВА МОСКОВСКОЙ ОБЛАСТИ И ОТДЕЛЬНЫХ ПОЛОЖЕНИЙ</w:t>
      </w:r>
    </w:p>
    <w:p w:rsidR="00320E66" w:rsidRDefault="00320E66">
      <w:pPr>
        <w:pStyle w:val="ConsPlusTitle"/>
        <w:jc w:val="center"/>
      </w:pPr>
      <w:r>
        <w:t>НЕКОТОРЫХ ПОСТАНОВЛЕНИЙ ПРАВИТЕЛЬСТВА МОСКОВСКОЙ ОБЛАСТИ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ind w:firstLine="540"/>
        <w:jc w:val="both"/>
      </w:pPr>
      <w:r>
        <w:t xml:space="preserve">1.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03.07.2007 N 483/23 "Об оплате </w:t>
      </w:r>
      <w:proofErr w:type="gramStart"/>
      <w:r>
        <w:t>труда работников государственных учреждений здравоохранения Московской области</w:t>
      </w:r>
      <w:proofErr w:type="gramEnd"/>
      <w:r>
        <w:t>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2. </w:t>
      </w:r>
      <w:hyperlink r:id="rId35">
        <w:r>
          <w:rPr>
            <w:color w:val="0000FF"/>
          </w:rPr>
          <w:t>Пункт 3</w:t>
        </w:r>
      </w:hyperlink>
      <w:r>
        <w:t xml:space="preserve"> постановления Правительства Московской области от 06.08.2007 N 578/28 "О размерах надбавок, доплат компенсационного и стимулирующего характера к заработной плате работников государственных учреждений Московской области".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3. </w:t>
      </w: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30.11.2007 N 909/44 "О внесении изменений в постановление Правительства Московской области от 03.07.2007 N 483/23 "Об оплате </w:t>
      </w:r>
      <w:proofErr w:type="gramStart"/>
      <w:r>
        <w:t>труда работников государственных учреждений здравоохранения Московской области</w:t>
      </w:r>
      <w:proofErr w:type="gramEnd"/>
      <w:r>
        <w:t>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4. </w:t>
      </w:r>
      <w:hyperlink r:id="rId37">
        <w:r>
          <w:rPr>
            <w:color w:val="0000FF"/>
          </w:rPr>
          <w:t>Пункт 7</w:t>
        </w:r>
      </w:hyperlink>
      <w:r>
        <w:t xml:space="preserve"> постановления Правительства Московской области от 29.12.2007 N 1047/48 "О внесении изменений в некоторые постановления Правительства Московской области об оплате труда работников государственных учреждений Московской области".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5.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03.04.2008 N 250/11 "О внесении изменения в постановление Правительства Московской области от 03.07.2007 N 483/23 "Об оплате </w:t>
      </w:r>
      <w:proofErr w:type="gramStart"/>
      <w:r>
        <w:t>труда работников государственных учреждений здравоохранения Московской области</w:t>
      </w:r>
      <w:proofErr w:type="gramEnd"/>
      <w:r>
        <w:t>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6.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21.05.2008 N 377/16 "О внесении изменений в Положение об оплате </w:t>
      </w:r>
      <w:proofErr w:type="gramStart"/>
      <w:r>
        <w:t>труда работников государственных учреждений здравоохранения Московской области</w:t>
      </w:r>
      <w:proofErr w:type="gramEnd"/>
      <w:r>
        <w:t>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7.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19.12.2008 N 1139/49 "О внесении </w:t>
      </w:r>
      <w:r>
        <w:lastRenderedPageBreak/>
        <w:t xml:space="preserve">изменений в Положение об оплате </w:t>
      </w:r>
      <w:proofErr w:type="gramStart"/>
      <w:r>
        <w:t>труда работников государственных учреждений здравоохранения Московской области</w:t>
      </w:r>
      <w:proofErr w:type="gramEnd"/>
      <w:r>
        <w:t>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8. </w:t>
      </w:r>
      <w:hyperlink r:id="rId41">
        <w:r>
          <w:rPr>
            <w:color w:val="0000FF"/>
          </w:rPr>
          <w:t>Пункт 5</w:t>
        </w:r>
      </w:hyperlink>
      <w:r>
        <w:t xml:space="preserve"> постановления Правительства Московской области от 23.03.2009 N 224/11 "О внесении изменений в некоторые постановления Правительства Московской области об оплате труда работников государственных учреждений Московской области".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9. </w:t>
      </w:r>
      <w:hyperlink r:id="rId42">
        <w:r>
          <w:rPr>
            <w:color w:val="0000FF"/>
          </w:rPr>
          <w:t>Пункт 7</w:t>
        </w:r>
      </w:hyperlink>
      <w:r>
        <w:t xml:space="preserve"> постановления Правительства Московской области от 25.03.2010 N 153/9 "О внесении изменений в некоторые постановления Правительства Московской области в сфере оплаты труда".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10. </w:t>
      </w:r>
      <w:hyperlink r:id="rId43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26.04.2010 N 275/17 "О внесении изменения в Положение об оплате </w:t>
      </w:r>
      <w:proofErr w:type="gramStart"/>
      <w:r>
        <w:t>труда работников государственных учреждений здравоохранения Московской области</w:t>
      </w:r>
      <w:proofErr w:type="gramEnd"/>
      <w:r>
        <w:t>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11. </w:t>
      </w:r>
      <w:hyperlink r:id="rId44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29.12.2010 N 1225/59 "О внесении изменения в Положение об оплате </w:t>
      </w:r>
      <w:proofErr w:type="gramStart"/>
      <w:r>
        <w:t>труда работников государственных учреждений здравоохранения Московской области</w:t>
      </w:r>
      <w:proofErr w:type="gramEnd"/>
      <w:r>
        <w:t>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12. </w:t>
      </w:r>
      <w:hyperlink r:id="rId45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01.04.2011 N 269/12 "О внесении изменений в Положение об оплате </w:t>
      </w:r>
      <w:proofErr w:type="gramStart"/>
      <w:r>
        <w:t>труда работников государственных учреждений здравоохранения Московской области</w:t>
      </w:r>
      <w:proofErr w:type="gramEnd"/>
      <w:r>
        <w:t>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13. </w:t>
      </w:r>
      <w:hyperlink r:id="rId46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08.09.2011 N 975/34 "О внесении изменений в Положение об оплате </w:t>
      </w:r>
      <w:proofErr w:type="gramStart"/>
      <w:r>
        <w:t>труда работников государственных учреждений здравоохранения Московской области</w:t>
      </w:r>
      <w:proofErr w:type="gramEnd"/>
      <w:r>
        <w:t>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14. </w:t>
      </w:r>
      <w:hyperlink r:id="rId47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16.11.2011 N 1418/47 "О внесении изменений в Положение об оплате </w:t>
      </w:r>
      <w:proofErr w:type="gramStart"/>
      <w:r>
        <w:t>труда работников государственных учреждений здравоохранения Московской области</w:t>
      </w:r>
      <w:proofErr w:type="gramEnd"/>
      <w:r>
        <w:t>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15. </w:t>
      </w:r>
      <w:hyperlink r:id="rId48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21.08.2012 N 1015/31 "О внесении изменений в Положение об оплате </w:t>
      </w:r>
      <w:proofErr w:type="gramStart"/>
      <w:r>
        <w:t>труда работников государственных учреждений здравоохранения Московской области</w:t>
      </w:r>
      <w:proofErr w:type="gramEnd"/>
      <w:r>
        <w:t>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16. </w:t>
      </w:r>
      <w:hyperlink r:id="rId49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17.05.2013 N 324/18 "О внесении изменений в Положение об оплате </w:t>
      </w:r>
      <w:proofErr w:type="gramStart"/>
      <w:r>
        <w:t>труда работников государственных учреждений здравоохранения Московской области</w:t>
      </w:r>
      <w:proofErr w:type="gramEnd"/>
      <w:r>
        <w:t>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17. </w:t>
      </w:r>
      <w:hyperlink r:id="rId50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25.04.2014 N 279/14 "О внесении изменений в Положение об оплате </w:t>
      </w:r>
      <w:proofErr w:type="gramStart"/>
      <w:r>
        <w:t>труда работников государственных учреждений здравоохранения Московской области</w:t>
      </w:r>
      <w:proofErr w:type="gramEnd"/>
      <w:r>
        <w:t>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18. </w:t>
      </w:r>
      <w:hyperlink r:id="rId51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26.05.2014 N 385/17 "О внесении изменений в постановление Правительства Московской области от 03.07.2007 N 483/23 "Об оплате </w:t>
      </w:r>
      <w:proofErr w:type="gramStart"/>
      <w:r>
        <w:t>труда работников государственных учреждений здравоохранения Московской области</w:t>
      </w:r>
      <w:proofErr w:type="gramEnd"/>
      <w:r>
        <w:t>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19. </w:t>
      </w:r>
      <w:hyperlink r:id="rId52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30.12.2014 N 1175/52 "О внесении изменений в Положение об оплате </w:t>
      </w:r>
      <w:proofErr w:type="gramStart"/>
      <w:r>
        <w:t>труда работников государственных учреждений здравоохранения Московской области</w:t>
      </w:r>
      <w:proofErr w:type="gramEnd"/>
      <w:r>
        <w:t>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20. </w:t>
      </w:r>
      <w:hyperlink r:id="rId53">
        <w:r>
          <w:rPr>
            <w:color w:val="0000FF"/>
          </w:rPr>
          <w:t>Пункты 2</w:t>
        </w:r>
      </w:hyperlink>
      <w:r>
        <w:t xml:space="preserve"> - </w:t>
      </w:r>
      <w:hyperlink r:id="rId54">
        <w:r>
          <w:rPr>
            <w:color w:val="0000FF"/>
          </w:rPr>
          <w:t>3</w:t>
        </w:r>
      </w:hyperlink>
      <w:r>
        <w:t xml:space="preserve"> постановления Правительства Московской области от 30.10.2015 N 1023/40 "О внесении изменений в некоторые постановления Правительства Московской области в сфере оплаты труда".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21. </w:t>
      </w:r>
      <w:hyperlink r:id="rId55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02.12.2015 N 1162/45 "Об </w:t>
      </w:r>
      <w:r>
        <w:lastRenderedPageBreak/>
        <w:t xml:space="preserve">утверждении Положения об условиях </w:t>
      </w:r>
      <w:proofErr w:type="gramStart"/>
      <w:r>
        <w:t>оплаты труда работников государственного бюджетного учреждения здравоохранения Московской</w:t>
      </w:r>
      <w:proofErr w:type="gramEnd"/>
      <w:r>
        <w:t xml:space="preserve"> области "Санаторий Пушкино" и о признании утратившими силу некоторых постановлений Правительства Московской области в сфере оплаты труда".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22. </w:t>
      </w:r>
      <w:hyperlink r:id="rId56">
        <w:r>
          <w:rPr>
            <w:color w:val="0000FF"/>
          </w:rPr>
          <w:t>Пункт 1</w:t>
        </w:r>
      </w:hyperlink>
      <w:r>
        <w:t xml:space="preserve"> постановления Правительства Московской области от 31.05.2016 N 409/18 "О внесении изменений в некоторые постановления Правительства Московской области в сфере оплаты труда".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23. </w:t>
      </w:r>
      <w:hyperlink r:id="rId57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14.11.2016 N 853/40 "О внесении изменений в некоторые постановления Правительства Московской области".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24. </w:t>
      </w:r>
      <w:hyperlink r:id="rId58">
        <w:r>
          <w:rPr>
            <w:color w:val="0000FF"/>
          </w:rPr>
          <w:t>Пункт 1</w:t>
        </w:r>
      </w:hyperlink>
      <w:r>
        <w:t xml:space="preserve"> постановления Правительства Московской области от 25.04.2017 N 308/14 "О внесении изменений в некоторые постановления Правительства Московской области в сфере оплаты труда".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25. </w:t>
      </w:r>
      <w:hyperlink r:id="rId59">
        <w:r>
          <w:rPr>
            <w:color w:val="0000FF"/>
          </w:rPr>
          <w:t>Пункт 1</w:t>
        </w:r>
      </w:hyperlink>
      <w:r>
        <w:t xml:space="preserve"> постановления Правительства Московской области от 16.08.2017 N 657/29 "О внесении изменений в некоторые постановления Правительства Московской области в сфере оплаты труда".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26. </w:t>
      </w:r>
      <w:hyperlink r:id="rId60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15.05.2018 N 297/17 "О внесении изменения в Положение об оплате </w:t>
      </w:r>
      <w:proofErr w:type="gramStart"/>
      <w:r>
        <w:t>труда работников государственных учреждений здравоохранения Московской области</w:t>
      </w:r>
      <w:proofErr w:type="gramEnd"/>
      <w:r>
        <w:t>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27.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04.09.2018 N 590/32 "О внесении изменений в Положение об оплате </w:t>
      </w:r>
      <w:proofErr w:type="gramStart"/>
      <w:r>
        <w:t>труда работников государственных учреждений здравоохранения Московской области</w:t>
      </w:r>
      <w:proofErr w:type="gramEnd"/>
      <w:r>
        <w:t>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28. </w:t>
      </w:r>
      <w:hyperlink r:id="rId62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26.09.2019 N 651/33 "О внесении изменений в Положение об оплате </w:t>
      </w:r>
      <w:proofErr w:type="gramStart"/>
      <w:r>
        <w:t>труда работников государственных учреждений здравоохранения Московской области</w:t>
      </w:r>
      <w:proofErr w:type="gramEnd"/>
      <w:r>
        <w:t>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29. </w:t>
      </w:r>
      <w:hyperlink r:id="rId63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16.12.2019 N 960/40 "О внесении изменений в Положение об оплате </w:t>
      </w:r>
      <w:proofErr w:type="gramStart"/>
      <w:r>
        <w:t>труда работников государственных учреждений здравоохранения Московской области</w:t>
      </w:r>
      <w:proofErr w:type="gramEnd"/>
      <w:r>
        <w:t>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30. </w:t>
      </w:r>
      <w:hyperlink r:id="rId64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20.12.2021 N 1397/45 "О внесении изменения в Положение об оплате </w:t>
      </w:r>
      <w:proofErr w:type="gramStart"/>
      <w:r>
        <w:t>труда работников государственных учреждений здравоохранения Московской области</w:t>
      </w:r>
      <w:proofErr w:type="gramEnd"/>
      <w:r>
        <w:t>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31. </w:t>
      </w:r>
      <w:hyperlink r:id="rId65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22.04.2022 N 407/14 "О внесении изменений в Положение об оплате </w:t>
      </w:r>
      <w:proofErr w:type="gramStart"/>
      <w:r>
        <w:t>труда работников государственных учреждений здравоохранения Московской области</w:t>
      </w:r>
      <w:proofErr w:type="gramEnd"/>
      <w:r>
        <w:t>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32. </w:t>
      </w:r>
      <w:hyperlink r:id="rId66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27.12.2022 N 1455/46 "О внесении изменения в Положение об оплате </w:t>
      </w:r>
      <w:proofErr w:type="gramStart"/>
      <w:r>
        <w:t>труда работников государственных учреждений здравоохранения Московской области</w:t>
      </w:r>
      <w:proofErr w:type="gramEnd"/>
      <w:r>
        <w:t>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33. </w:t>
      </w:r>
      <w:hyperlink r:id="rId67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12.04.2023 N 202-ПП "О внесении изменения в Положение об оплате </w:t>
      </w:r>
      <w:proofErr w:type="gramStart"/>
      <w:r>
        <w:t>труда работников государственных учреждений здравоохранения Московской области</w:t>
      </w:r>
      <w:proofErr w:type="gramEnd"/>
      <w:r>
        <w:t>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34. </w:t>
      </w:r>
      <w:hyperlink r:id="rId68">
        <w:r>
          <w:rPr>
            <w:color w:val="0000FF"/>
          </w:rPr>
          <w:t>Пункт 4</w:t>
        </w:r>
      </w:hyperlink>
      <w:r>
        <w:t xml:space="preserve"> и </w:t>
      </w:r>
      <w:hyperlink r:id="rId69">
        <w:r>
          <w:rPr>
            <w:color w:val="0000FF"/>
          </w:rPr>
          <w:t>7</w:t>
        </w:r>
      </w:hyperlink>
      <w:r>
        <w:t xml:space="preserve"> постановления Правительства Московской области от 09.10.2023 N 893-ПП "О внесении изменений в некоторые постановления Правительства Московской области, регулирующие условия оплаты труда работников государственных учреждений Московской области, находящихся в ведомственном подчинении Министерства здравоохранения Московской </w:t>
      </w:r>
      <w:r>
        <w:lastRenderedPageBreak/>
        <w:t>области".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35. </w:t>
      </w:r>
      <w:hyperlink r:id="rId70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12.10.2023 N 940-ПП "О внесении изменения в Положение об оплате </w:t>
      </w:r>
      <w:proofErr w:type="gramStart"/>
      <w:r>
        <w:t>труда работников государственных учреждений здравоохранения Московской области</w:t>
      </w:r>
      <w:proofErr w:type="gramEnd"/>
      <w:r>
        <w:t>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36. </w:t>
      </w:r>
      <w:hyperlink r:id="rId71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10.11.2023 N 1061-ПП "О внесении изменения в Положение об оплате </w:t>
      </w:r>
      <w:proofErr w:type="gramStart"/>
      <w:r>
        <w:t>труда работников государственных учреждений здравоохранения Московской области</w:t>
      </w:r>
      <w:proofErr w:type="gramEnd"/>
      <w:r>
        <w:t>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37. </w:t>
      </w:r>
      <w:hyperlink r:id="rId72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28.07.2022 N 774/26 "О порядке предоставления компенсационной выплаты отдельным категориям лиц, подвергающихся риску заражения новой коронавирусной инфекцией (COVID-2019)".</w:t>
      </w:r>
    </w:p>
    <w:p w:rsidR="00320E66" w:rsidRDefault="00320E66">
      <w:pPr>
        <w:pStyle w:val="ConsPlusNormal"/>
        <w:spacing w:before="220"/>
        <w:ind w:firstLine="540"/>
        <w:jc w:val="both"/>
      </w:pPr>
      <w:r>
        <w:t xml:space="preserve">38. </w:t>
      </w:r>
      <w:hyperlink r:id="rId73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06.05.2024 N 430-ПП "О внесении изменения в Положение об оплате </w:t>
      </w:r>
      <w:proofErr w:type="gramStart"/>
      <w:r>
        <w:t>труда работников государственных учреждений здравоохранения Московской области</w:t>
      </w:r>
      <w:proofErr w:type="gramEnd"/>
      <w:r>
        <w:t>".</w:t>
      </w: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jc w:val="both"/>
      </w:pPr>
    </w:p>
    <w:p w:rsidR="00320E66" w:rsidRDefault="00320E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1845" w:rsidRDefault="00320E66">
      <w:bookmarkStart w:id="37" w:name="_GoBack"/>
      <w:bookmarkEnd w:id="37"/>
    </w:p>
    <w:sectPr w:rsidR="00DC184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66"/>
    <w:rsid w:val="00320E66"/>
    <w:rsid w:val="00964C66"/>
    <w:rsid w:val="00A1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E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20E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20E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20E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20E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20E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20E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20E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E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20E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20E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20E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20E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20E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20E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20E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MOB&amp;n=415182&amp;dst=100017" TargetMode="External"/><Relationship Id="rId21" Type="http://schemas.openxmlformats.org/officeDocument/2006/relationships/hyperlink" Target="https://login.consultant.ru/link/?req=doc&amp;base=LAW&amp;n=353513" TargetMode="External"/><Relationship Id="rId42" Type="http://schemas.openxmlformats.org/officeDocument/2006/relationships/hyperlink" Target="https://login.consultant.ru/link/?req=doc&amp;base=MOB&amp;n=356113&amp;dst=100023" TargetMode="External"/><Relationship Id="rId47" Type="http://schemas.openxmlformats.org/officeDocument/2006/relationships/hyperlink" Target="https://login.consultant.ru/link/?req=doc&amp;base=MOB&amp;n=143989" TargetMode="External"/><Relationship Id="rId63" Type="http://schemas.openxmlformats.org/officeDocument/2006/relationships/hyperlink" Target="https://login.consultant.ru/link/?req=doc&amp;base=MOB&amp;n=303854" TargetMode="External"/><Relationship Id="rId68" Type="http://schemas.openxmlformats.org/officeDocument/2006/relationships/hyperlink" Target="https://login.consultant.ru/link/?req=doc&amp;base=MOB&amp;n=393831&amp;dst=10016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MOB&amp;n=413493&amp;dst=100010" TargetMode="External"/><Relationship Id="rId29" Type="http://schemas.openxmlformats.org/officeDocument/2006/relationships/hyperlink" Target="https://login.consultant.ru/link/?req=doc&amp;base=MOB&amp;n=415182&amp;dst=100019" TargetMode="External"/><Relationship Id="rId11" Type="http://schemas.openxmlformats.org/officeDocument/2006/relationships/hyperlink" Target="www.pravo.gov.ru" TargetMode="External"/><Relationship Id="rId24" Type="http://schemas.openxmlformats.org/officeDocument/2006/relationships/hyperlink" Target="https://login.consultant.ru/link/?req=doc&amp;base=MOB&amp;n=415182&amp;dst=100008" TargetMode="External"/><Relationship Id="rId32" Type="http://schemas.openxmlformats.org/officeDocument/2006/relationships/hyperlink" Target="https://login.consultant.ru/link/?req=doc&amp;base=LAW&amp;n=2875" TargetMode="External"/><Relationship Id="rId37" Type="http://schemas.openxmlformats.org/officeDocument/2006/relationships/hyperlink" Target="https://login.consultant.ru/link/?req=doc&amp;base=MOB&amp;n=356115&amp;dst=100033" TargetMode="External"/><Relationship Id="rId40" Type="http://schemas.openxmlformats.org/officeDocument/2006/relationships/hyperlink" Target="https://login.consultant.ru/link/?req=doc&amp;base=MOB&amp;n=74365" TargetMode="External"/><Relationship Id="rId45" Type="http://schemas.openxmlformats.org/officeDocument/2006/relationships/hyperlink" Target="https://login.consultant.ru/link/?req=doc&amp;base=MOB&amp;n=133275" TargetMode="External"/><Relationship Id="rId53" Type="http://schemas.openxmlformats.org/officeDocument/2006/relationships/hyperlink" Target="https://login.consultant.ru/link/?req=doc&amp;base=MOB&amp;n=218700&amp;dst=100009" TargetMode="External"/><Relationship Id="rId58" Type="http://schemas.openxmlformats.org/officeDocument/2006/relationships/hyperlink" Target="https://login.consultant.ru/link/?req=doc&amp;base=MOB&amp;n=380280&amp;dst=100005" TargetMode="External"/><Relationship Id="rId66" Type="http://schemas.openxmlformats.org/officeDocument/2006/relationships/hyperlink" Target="https://login.consultant.ru/link/?req=doc&amp;base=MOB&amp;n=371945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MOB&amp;n=275233" TargetMode="External"/><Relationship Id="rId19" Type="http://schemas.openxmlformats.org/officeDocument/2006/relationships/hyperlink" Target="https://login.consultant.ru/link/?req=doc&amp;base=MOB&amp;n=415182&amp;dst=100008" TargetMode="External"/><Relationship Id="rId14" Type="http://schemas.openxmlformats.org/officeDocument/2006/relationships/hyperlink" Target="https://login.consultant.ru/link/?req=doc&amp;base=MOB&amp;n=415182&amp;dst=100014" TargetMode="External"/><Relationship Id="rId22" Type="http://schemas.openxmlformats.org/officeDocument/2006/relationships/hyperlink" Target="https://login.consultant.ru/link/?req=doc&amp;base=MOB&amp;n=419014&amp;dst=100183" TargetMode="External"/><Relationship Id="rId27" Type="http://schemas.openxmlformats.org/officeDocument/2006/relationships/hyperlink" Target="https://login.consultant.ru/link/?req=doc&amp;base=MOB&amp;n=419014&amp;dst=100190" TargetMode="External"/><Relationship Id="rId30" Type="http://schemas.openxmlformats.org/officeDocument/2006/relationships/hyperlink" Target="https://login.consultant.ru/link/?req=doc&amp;base=MOB&amp;n=415182&amp;dst=100021" TargetMode="External"/><Relationship Id="rId35" Type="http://schemas.openxmlformats.org/officeDocument/2006/relationships/hyperlink" Target="https://login.consultant.ru/link/?req=doc&amp;base=MOB&amp;n=361660&amp;dst=100015" TargetMode="External"/><Relationship Id="rId43" Type="http://schemas.openxmlformats.org/officeDocument/2006/relationships/hyperlink" Target="https://login.consultant.ru/link/?req=doc&amp;base=MOB&amp;n=118704" TargetMode="External"/><Relationship Id="rId48" Type="http://schemas.openxmlformats.org/officeDocument/2006/relationships/hyperlink" Target="https://login.consultant.ru/link/?req=doc&amp;base=MOB&amp;n=159089" TargetMode="External"/><Relationship Id="rId56" Type="http://schemas.openxmlformats.org/officeDocument/2006/relationships/hyperlink" Target="https://login.consultant.ru/link/?req=doc&amp;base=MOB&amp;n=231378&amp;dst=100005" TargetMode="External"/><Relationship Id="rId64" Type="http://schemas.openxmlformats.org/officeDocument/2006/relationships/hyperlink" Target="https://login.consultant.ru/link/?req=doc&amp;base=MOB&amp;n=349605" TargetMode="External"/><Relationship Id="rId69" Type="http://schemas.openxmlformats.org/officeDocument/2006/relationships/hyperlink" Target="https://login.consultant.ru/link/?req=doc&amp;base=MOB&amp;n=393831&amp;dst=100226" TargetMode="External"/><Relationship Id="rId8" Type="http://schemas.openxmlformats.org/officeDocument/2006/relationships/hyperlink" Target="https://login.consultant.ru/link/?req=doc&amp;base=LAW&amp;n=493198" TargetMode="External"/><Relationship Id="rId51" Type="http://schemas.openxmlformats.org/officeDocument/2006/relationships/hyperlink" Target="https://login.consultant.ru/link/?req=doc&amp;base=MOB&amp;n=190858" TargetMode="External"/><Relationship Id="rId72" Type="http://schemas.openxmlformats.org/officeDocument/2006/relationships/hyperlink" Target="https://login.consultant.ru/link/?req=doc&amp;base=MOB&amp;n=3643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MOB&amp;n=415182&amp;dst=100012" TargetMode="External"/><Relationship Id="rId17" Type="http://schemas.openxmlformats.org/officeDocument/2006/relationships/hyperlink" Target="https://login.consultant.ru/link/?req=doc&amp;base=LAW&amp;n=493198" TargetMode="External"/><Relationship Id="rId25" Type="http://schemas.openxmlformats.org/officeDocument/2006/relationships/hyperlink" Target="https://login.consultant.ru/link/?req=doc&amp;base=MOB&amp;n=419014&amp;dst=100189" TargetMode="External"/><Relationship Id="rId33" Type="http://schemas.openxmlformats.org/officeDocument/2006/relationships/hyperlink" Target="https://login.consultant.ru/link/?req=doc&amp;base=LAW&amp;n=295655&amp;dst=100400" TargetMode="External"/><Relationship Id="rId38" Type="http://schemas.openxmlformats.org/officeDocument/2006/relationships/hyperlink" Target="https://login.consultant.ru/link/?req=doc&amp;base=MOB&amp;n=62444" TargetMode="External"/><Relationship Id="rId46" Type="http://schemas.openxmlformats.org/officeDocument/2006/relationships/hyperlink" Target="https://login.consultant.ru/link/?req=doc&amp;base=MOB&amp;n=140358" TargetMode="External"/><Relationship Id="rId59" Type="http://schemas.openxmlformats.org/officeDocument/2006/relationships/hyperlink" Target="https://login.consultant.ru/link/?req=doc&amp;base=MOB&amp;n=254316&amp;dst=100005" TargetMode="External"/><Relationship Id="rId67" Type="http://schemas.openxmlformats.org/officeDocument/2006/relationships/hyperlink" Target="https://login.consultant.ru/link/?req=doc&amp;base=MOB&amp;n=379053" TargetMode="External"/><Relationship Id="rId20" Type="http://schemas.openxmlformats.org/officeDocument/2006/relationships/hyperlink" Target="https://login.consultant.ru/link/?req=doc&amp;base=MOB&amp;n=415182&amp;dst=100014" TargetMode="External"/><Relationship Id="rId41" Type="http://schemas.openxmlformats.org/officeDocument/2006/relationships/hyperlink" Target="https://login.consultant.ru/link/?req=doc&amp;base=MOB&amp;n=172960&amp;dst=100016" TargetMode="External"/><Relationship Id="rId54" Type="http://schemas.openxmlformats.org/officeDocument/2006/relationships/hyperlink" Target="https://login.consultant.ru/link/?req=doc&amp;base=MOB&amp;n=218700&amp;dst=100011" TargetMode="External"/><Relationship Id="rId62" Type="http://schemas.openxmlformats.org/officeDocument/2006/relationships/hyperlink" Target="https://login.consultant.ru/link/?req=doc&amp;base=MOB&amp;n=301900" TargetMode="External"/><Relationship Id="rId70" Type="http://schemas.openxmlformats.org/officeDocument/2006/relationships/hyperlink" Target="https://login.consultant.ru/link/?req=doc&amp;base=MOB&amp;n=390260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419014&amp;dst=100182" TargetMode="External"/><Relationship Id="rId15" Type="http://schemas.openxmlformats.org/officeDocument/2006/relationships/hyperlink" Target="https://login.consultant.ru/link/?req=doc&amp;base=LAW&amp;n=295655&amp;dst=100400" TargetMode="External"/><Relationship Id="rId23" Type="http://schemas.openxmlformats.org/officeDocument/2006/relationships/hyperlink" Target="https://login.consultant.ru/link/?req=doc&amp;base=MOB&amp;n=415182&amp;dst=100017" TargetMode="External"/><Relationship Id="rId28" Type="http://schemas.openxmlformats.org/officeDocument/2006/relationships/hyperlink" Target="https://login.consultant.ru/link/?req=doc&amp;base=MOB&amp;n=419014&amp;dst=100227" TargetMode="External"/><Relationship Id="rId36" Type="http://schemas.openxmlformats.org/officeDocument/2006/relationships/hyperlink" Target="https://login.consultant.ru/link/?req=doc&amp;base=MOB&amp;n=57858" TargetMode="External"/><Relationship Id="rId49" Type="http://schemas.openxmlformats.org/officeDocument/2006/relationships/hyperlink" Target="https://login.consultant.ru/link/?req=doc&amp;base=MOB&amp;n=172349" TargetMode="External"/><Relationship Id="rId57" Type="http://schemas.openxmlformats.org/officeDocument/2006/relationships/hyperlink" Target="https://login.consultant.ru/link/?req=doc&amp;base=MOB&amp;n=301076" TargetMode="External"/><Relationship Id="rId10" Type="http://schemas.openxmlformats.org/officeDocument/2006/relationships/hyperlink" Target="www.mosreg.ru" TargetMode="External"/><Relationship Id="rId31" Type="http://schemas.openxmlformats.org/officeDocument/2006/relationships/hyperlink" Target="https://login.consultant.ru/link/?req=doc&amp;base=MOB&amp;n=415182&amp;dst=100023" TargetMode="External"/><Relationship Id="rId44" Type="http://schemas.openxmlformats.org/officeDocument/2006/relationships/hyperlink" Target="https://login.consultant.ru/link/?req=doc&amp;base=MOB&amp;n=128730" TargetMode="External"/><Relationship Id="rId52" Type="http://schemas.openxmlformats.org/officeDocument/2006/relationships/hyperlink" Target="https://login.consultant.ru/link/?req=doc&amp;base=MOB&amp;n=201485" TargetMode="External"/><Relationship Id="rId60" Type="http://schemas.openxmlformats.org/officeDocument/2006/relationships/hyperlink" Target="https://login.consultant.ru/link/?req=doc&amp;base=MOB&amp;n=269028" TargetMode="External"/><Relationship Id="rId65" Type="http://schemas.openxmlformats.org/officeDocument/2006/relationships/hyperlink" Target="https://login.consultant.ru/link/?req=doc&amp;base=MOB&amp;n=357192" TargetMode="External"/><Relationship Id="rId73" Type="http://schemas.openxmlformats.org/officeDocument/2006/relationships/hyperlink" Target="https://login.consultant.ru/link/?req=doc&amp;base=MOB&amp;n=4052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MOB&amp;n=413343" TargetMode="External"/><Relationship Id="rId13" Type="http://schemas.openxmlformats.org/officeDocument/2006/relationships/hyperlink" Target="https://login.consultant.ru/link/?req=doc&amp;base=MOB&amp;n=419014&amp;dst=100182" TargetMode="External"/><Relationship Id="rId18" Type="http://schemas.openxmlformats.org/officeDocument/2006/relationships/hyperlink" Target="https://login.consultant.ru/link/?req=doc&amp;base=MOB&amp;n=415182&amp;dst=100014" TargetMode="External"/><Relationship Id="rId39" Type="http://schemas.openxmlformats.org/officeDocument/2006/relationships/hyperlink" Target="https://login.consultant.ru/link/?req=doc&amp;base=MOB&amp;n=64863" TargetMode="External"/><Relationship Id="rId34" Type="http://schemas.openxmlformats.org/officeDocument/2006/relationships/hyperlink" Target="https://login.consultant.ru/link/?req=doc&amp;base=MOB&amp;n=405331" TargetMode="External"/><Relationship Id="rId50" Type="http://schemas.openxmlformats.org/officeDocument/2006/relationships/hyperlink" Target="https://login.consultant.ru/link/?req=doc&amp;base=MOB&amp;n=189299" TargetMode="External"/><Relationship Id="rId55" Type="http://schemas.openxmlformats.org/officeDocument/2006/relationships/hyperlink" Target="https://login.consultant.ru/link/?req=doc&amp;base=MOB&amp;n=394058" TargetMode="External"/><Relationship Id="rId7" Type="http://schemas.openxmlformats.org/officeDocument/2006/relationships/hyperlink" Target="https://login.consultant.ru/link/?req=doc&amp;base=MOB&amp;n=415182&amp;dst=100012" TargetMode="External"/><Relationship Id="rId71" Type="http://schemas.openxmlformats.org/officeDocument/2006/relationships/hyperlink" Target="https://login.consultant.ru/link/?req=doc&amp;base=MOB&amp;n=392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16584</Words>
  <Characters>94529</Characters>
  <Application>Microsoft Office Word</Application>
  <DocSecurity>0</DocSecurity>
  <Lines>787</Lines>
  <Paragraphs>221</Paragraphs>
  <ScaleCrop>false</ScaleCrop>
  <Company/>
  <LinksUpToDate>false</LinksUpToDate>
  <CharactersWithSpaces>110892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</cp:revision>
  <dcterms:created xsi:type="dcterms:W3CDTF">2025-01-13T08:21:00Z</dcterms:created>
  <dcterms:modified xsi:type="dcterms:W3CDTF">2025-01-13T08:22:00Z</dcterms:modified>
</cp:coreProperties>
</file>